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52A5" w14:textId="77777777" w:rsidR="00E31398" w:rsidRDefault="00E31398">
      <w:pPr>
        <w:pStyle w:val="BodyText"/>
        <w:rPr>
          <w:rFonts w:ascii="Times New Roman"/>
          <w:sz w:val="20"/>
        </w:rPr>
      </w:pPr>
    </w:p>
    <w:p w14:paraId="749B52A6" w14:textId="77777777" w:rsidR="00E31398" w:rsidRDefault="00E31398">
      <w:pPr>
        <w:pStyle w:val="BodyText"/>
        <w:rPr>
          <w:rFonts w:ascii="Times New Roman"/>
          <w:sz w:val="20"/>
        </w:rPr>
      </w:pPr>
    </w:p>
    <w:p w14:paraId="749B52A7" w14:textId="77777777" w:rsidR="00E31398" w:rsidRDefault="00E31398">
      <w:pPr>
        <w:pStyle w:val="BodyText"/>
        <w:rPr>
          <w:rFonts w:ascii="Times New Roman"/>
          <w:sz w:val="20"/>
        </w:rPr>
      </w:pPr>
    </w:p>
    <w:p w14:paraId="749B52A8" w14:textId="77777777" w:rsidR="00E31398" w:rsidRDefault="00E31398">
      <w:pPr>
        <w:pStyle w:val="BodyText"/>
        <w:rPr>
          <w:rFonts w:ascii="Times New Roman"/>
          <w:sz w:val="20"/>
        </w:rPr>
      </w:pPr>
    </w:p>
    <w:p w14:paraId="749B52A9" w14:textId="77777777" w:rsidR="00E31398" w:rsidRDefault="00EE7CE6">
      <w:pPr>
        <w:pStyle w:val="Title"/>
        <w:spacing w:before="220"/>
        <w:ind w:right="567"/>
      </w:pPr>
      <w:r>
        <w:pict w14:anchorId="749B52C5">
          <v:group id="docshapegroup1" o:spid="_x0000_s1029" style="position:absolute;left:0;text-align:left;margin-left:324.5pt;margin-top:-45.05pt;width:208.25pt;height:51.5pt;z-index:15730176;mso-position-horizontal-relative:page" coordorigin="6490,-901" coordsize="4165,1030">
            <v:shape id="docshape2" o:spid="_x0000_s1032" style="position:absolute;left:6490;top:-901;width:4165;height:1030" coordorigin="6490,-901" coordsize="4165,1030" o:spt="100" adj="0,,0" path="m10650,-901r-4156,l6494,-901r-1,1l6492,-900r,l6492,-899r-1,l6491,-898r-1,1l6490,126r,l6491,127r,1l6492,128r1,1l6493,129r1,l6495,129r4156,l10651,129r1,l10653,129r,-1l10654,127r,l10655,126r,l10655,119r-4155,l6500,-891r4155,l10655,-897r,l10654,-898r,-1l10653,-900r-1,l10652,-900r-1,-1l10650,-901xm10655,-891r-10,l10645,119r10,l10655,-891xe" fillcolor="black" stroked="f">
              <v:stroke joinstyle="round"/>
              <v:formulas/>
              <v:path arrowok="t" o:connecttype="segments"/>
            </v:shape>
            <v:shape id="docshape3" o:spid="_x0000_s1031" style="position:absolute;left:8288;top:-549;width:1803;height:459" coordorigin="8288,-548" coordsize="1803,459" o:spt="100" adj="0,,0" path="m8609,-548r1441,m8288,-90r1803,e" filled="f" strokeweight=".48pt">
              <v:stroke joinstyle="round"/>
              <v:formulas/>
              <v:path arrowok="t" o:connecttype="segments"/>
            </v:shape>
            <v:shapetype id="_x0000_t202" coordsize="21600,21600" o:spt="202" path="m,l,21600r21600,l21600,xe">
              <v:stroke joinstyle="miter"/>
              <v:path gradientshapeok="t" o:connecttype="rect"/>
            </v:shapetype>
            <v:shape id="docshape4" o:spid="_x0000_s1030" type="#_x0000_t202" style="position:absolute;left:6490;top:-901;width:4165;height:1030" filled="f" stroked="f">
              <v:textbox inset="0,0,0,0">
                <w:txbxContent>
                  <w:p w14:paraId="749B52CB" w14:textId="77777777" w:rsidR="00E31398" w:rsidRDefault="00816F83">
                    <w:pPr>
                      <w:spacing w:before="81" w:line="398" w:lineRule="auto"/>
                      <w:ind w:left="154" w:right="2159"/>
                      <w:rPr>
                        <w:rFonts w:ascii="Times New Roman"/>
                        <w:sz w:val="24"/>
                      </w:rPr>
                    </w:pPr>
                    <w:r>
                      <w:rPr>
                        <w:rFonts w:ascii="Times New Roman"/>
                        <w:sz w:val="24"/>
                      </w:rPr>
                      <w:t>Appointment</w:t>
                    </w:r>
                    <w:r>
                      <w:rPr>
                        <w:rFonts w:ascii="Times New Roman"/>
                        <w:spacing w:val="-15"/>
                        <w:sz w:val="24"/>
                      </w:rPr>
                      <w:t xml:space="preserve"> </w:t>
                    </w:r>
                    <w:r>
                      <w:rPr>
                        <w:rFonts w:ascii="Times New Roman"/>
                        <w:sz w:val="24"/>
                      </w:rPr>
                      <w:t>Date: Provider Name:</w:t>
                    </w:r>
                  </w:p>
                </w:txbxContent>
              </v:textbox>
            </v:shape>
            <w10:wrap anchorx="page"/>
          </v:group>
        </w:pict>
      </w:r>
      <w:r w:rsidR="00816F83">
        <w:rPr>
          <w:noProof/>
        </w:rPr>
        <w:drawing>
          <wp:anchor distT="0" distB="0" distL="0" distR="0" simplePos="0" relativeHeight="15730688" behindDoc="0" locked="0" layoutInCell="1" allowOverlap="1" wp14:anchorId="749B52C6" wp14:editId="749B52C7">
            <wp:simplePos x="0" y="0"/>
            <wp:positionH relativeFrom="page">
              <wp:posOffset>1019428</wp:posOffset>
            </wp:positionH>
            <wp:positionV relativeFrom="paragraph">
              <wp:posOffset>-590348</wp:posOffset>
            </wp:positionV>
            <wp:extent cx="533400" cy="762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3400" cy="762000"/>
                    </a:xfrm>
                    <a:prstGeom prst="rect">
                      <a:avLst/>
                    </a:prstGeom>
                  </pic:spPr>
                </pic:pic>
              </a:graphicData>
            </a:graphic>
          </wp:anchor>
        </w:drawing>
      </w:r>
      <w:r w:rsidR="00816F83">
        <w:t>PEDIATRICIANS</w:t>
      </w:r>
      <w:r w:rsidR="00816F83">
        <w:rPr>
          <w:spacing w:val="-6"/>
        </w:rPr>
        <w:t xml:space="preserve"> </w:t>
      </w:r>
      <w:r w:rsidR="00816F83">
        <w:t>OF</w:t>
      </w:r>
      <w:r w:rsidR="00816F83">
        <w:rPr>
          <w:spacing w:val="-6"/>
        </w:rPr>
        <w:t xml:space="preserve"> </w:t>
      </w:r>
      <w:r w:rsidR="00816F83">
        <w:t>HYDE</w:t>
      </w:r>
      <w:r w:rsidR="00816F83">
        <w:rPr>
          <w:spacing w:val="-6"/>
        </w:rPr>
        <w:t xml:space="preserve"> </w:t>
      </w:r>
      <w:r w:rsidR="00816F83">
        <w:t>PARK,</w:t>
      </w:r>
      <w:r w:rsidR="00816F83">
        <w:rPr>
          <w:spacing w:val="-6"/>
        </w:rPr>
        <w:t xml:space="preserve"> </w:t>
      </w:r>
      <w:r w:rsidR="00816F83">
        <w:rPr>
          <w:spacing w:val="-5"/>
        </w:rPr>
        <w:t>LLC</w:t>
      </w:r>
    </w:p>
    <w:p w14:paraId="749B52AA" w14:textId="77777777" w:rsidR="00E31398" w:rsidRDefault="00816F83">
      <w:pPr>
        <w:pStyle w:val="Title"/>
      </w:pPr>
      <w:r>
        <w:rPr>
          <w:color w:val="1A1A1A"/>
        </w:rPr>
        <w:t xml:space="preserve">Telehealth Visit Consent </w:t>
      </w:r>
      <w:r>
        <w:rPr>
          <w:color w:val="1A1A1A"/>
          <w:spacing w:val="-4"/>
        </w:rPr>
        <w:t>Form</w:t>
      </w:r>
    </w:p>
    <w:p w14:paraId="749B52AB" w14:textId="77777777" w:rsidR="00E31398" w:rsidRDefault="00816F83">
      <w:pPr>
        <w:pStyle w:val="Heading1"/>
        <w:spacing w:before="176"/>
      </w:pPr>
      <w:r>
        <w:rPr>
          <w:color w:val="1B1B1B"/>
        </w:rPr>
        <w:t>Tele-Health</w:t>
      </w:r>
      <w:r>
        <w:rPr>
          <w:rFonts w:ascii="Times New Roman"/>
          <w:b w:val="0"/>
          <w:color w:val="1B1B1B"/>
          <w:spacing w:val="-2"/>
        </w:rPr>
        <w:t xml:space="preserve"> </w:t>
      </w:r>
      <w:r>
        <w:rPr>
          <w:color w:val="1B1B1B"/>
        </w:rPr>
        <w:t>Information</w:t>
      </w:r>
      <w:r>
        <w:rPr>
          <w:rFonts w:ascii="Times New Roman"/>
          <w:b w:val="0"/>
          <w:color w:val="1B1B1B"/>
          <w:spacing w:val="-1"/>
        </w:rPr>
        <w:t xml:space="preserve"> </w:t>
      </w:r>
      <w:r>
        <w:rPr>
          <w:color w:val="1B1B1B"/>
        </w:rPr>
        <w:t>for</w:t>
      </w:r>
      <w:r>
        <w:rPr>
          <w:rFonts w:ascii="Times New Roman"/>
          <w:b w:val="0"/>
          <w:color w:val="1B1B1B"/>
          <w:spacing w:val="-1"/>
        </w:rPr>
        <w:t xml:space="preserve"> </w:t>
      </w:r>
      <w:r>
        <w:rPr>
          <w:color w:val="1B1B1B"/>
          <w:spacing w:val="-2"/>
        </w:rPr>
        <w:t>Patients</w:t>
      </w:r>
    </w:p>
    <w:p w14:paraId="749B52AC" w14:textId="77777777" w:rsidR="00E31398" w:rsidRDefault="00816F83">
      <w:pPr>
        <w:pStyle w:val="BodyText"/>
        <w:spacing w:before="184" w:line="259" w:lineRule="auto"/>
        <w:ind w:left="1092" w:right="921"/>
      </w:pPr>
      <w:r>
        <w:rPr>
          <w:color w:val="1B1B1B"/>
        </w:rPr>
        <w:t>Telehealth</w:t>
      </w:r>
      <w:r>
        <w:rPr>
          <w:rFonts w:ascii="Times New Roman" w:hAnsi="Times New Roman"/>
          <w:color w:val="1B1B1B"/>
        </w:rPr>
        <w:t xml:space="preserve"> </w:t>
      </w:r>
      <w:r>
        <w:rPr>
          <w:color w:val="1B1B1B"/>
        </w:rPr>
        <w:t>is</w:t>
      </w:r>
      <w:r>
        <w:rPr>
          <w:rFonts w:ascii="Times New Roman" w:hAnsi="Times New Roman"/>
          <w:color w:val="1B1B1B"/>
        </w:rPr>
        <w:t xml:space="preserve"> </w:t>
      </w:r>
      <w:r>
        <w:rPr>
          <w:color w:val="1B1B1B"/>
        </w:rPr>
        <w:t>a</w:t>
      </w:r>
      <w:r>
        <w:rPr>
          <w:rFonts w:ascii="Times New Roman" w:hAnsi="Times New Roman"/>
          <w:color w:val="1B1B1B"/>
        </w:rPr>
        <w:t xml:space="preserve"> </w:t>
      </w:r>
      <w:r>
        <w:rPr>
          <w:color w:val="1B1B1B"/>
        </w:rPr>
        <w:t>way</w:t>
      </w:r>
      <w:r>
        <w:rPr>
          <w:rFonts w:ascii="Times New Roman" w:hAnsi="Times New Roman"/>
          <w:color w:val="1B1B1B"/>
        </w:rPr>
        <w:t xml:space="preserve"> </w:t>
      </w:r>
      <w:r>
        <w:rPr>
          <w:color w:val="1B1B1B"/>
        </w:rPr>
        <w:t>to</w:t>
      </w:r>
      <w:r>
        <w:rPr>
          <w:rFonts w:ascii="Times New Roman" w:hAnsi="Times New Roman"/>
          <w:color w:val="1B1B1B"/>
        </w:rPr>
        <w:t xml:space="preserve"> </w:t>
      </w:r>
      <w:r>
        <w:rPr>
          <w:color w:val="1B1B1B"/>
        </w:rPr>
        <w:t>visit</w:t>
      </w:r>
      <w:r>
        <w:rPr>
          <w:rFonts w:ascii="Times New Roman" w:hAnsi="Times New Roman"/>
          <w:color w:val="1B1B1B"/>
        </w:rPr>
        <w:t xml:space="preserve"> </w:t>
      </w:r>
      <w:r>
        <w:rPr>
          <w:color w:val="1B1B1B"/>
        </w:rPr>
        <w:t>with</w:t>
      </w:r>
      <w:r>
        <w:rPr>
          <w:rFonts w:ascii="Times New Roman" w:hAnsi="Times New Roman"/>
          <w:color w:val="1B1B1B"/>
        </w:rPr>
        <w:t xml:space="preserve"> </w:t>
      </w:r>
      <w:r>
        <w:rPr>
          <w:color w:val="1B1B1B"/>
        </w:rPr>
        <w:t>healthcare</w:t>
      </w:r>
      <w:r>
        <w:rPr>
          <w:rFonts w:ascii="Times New Roman" w:hAnsi="Times New Roman"/>
          <w:color w:val="1B1B1B"/>
        </w:rPr>
        <w:t xml:space="preserve"> </w:t>
      </w:r>
      <w:r>
        <w:rPr>
          <w:color w:val="1B1B1B"/>
        </w:rPr>
        <w:t>providers.</w:t>
      </w:r>
      <w:r>
        <w:rPr>
          <w:rFonts w:ascii="Times New Roman" w:hAnsi="Times New Roman"/>
          <w:color w:val="1B1B1B"/>
        </w:rPr>
        <w:t xml:space="preserve"> </w:t>
      </w:r>
      <w:r>
        <w:rPr>
          <w:color w:val="1B1B1B"/>
        </w:rPr>
        <w:t>You</w:t>
      </w:r>
      <w:r>
        <w:rPr>
          <w:rFonts w:ascii="Times New Roman" w:hAnsi="Times New Roman"/>
          <w:color w:val="1B1B1B"/>
        </w:rPr>
        <w:t xml:space="preserve"> </w:t>
      </w:r>
      <w:r>
        <w:rPr>
          <w:color w:val="1B1B1B"/>
        </w:rPr>
        <w:t>can</w:t>
      </w:r>
      <w:r>
        <w:rPr>
          <w:rFonts w:ascii="Times New Roman" w:hAnsi="Times New Roman"/>
          <w:color w:val="1B1B1B"/>
        </w:rPr>
        <w:t xml:space="preserve"> </w:t>
      </w:r>
      <w:r>
        <w:rPr>
          <w:color w:val="1B1B1B"/>
        </w:rPr>
        <w:t>talk</w:t>
      </w:r>
      <w:r>
        <w:rPr>
          <w:rFonts w:ascii="Times New Roman" w:hAnsi="Times New Roman"/>
          <w:color w:val="1B1B1B"/>
        </w:rPr>
        <w:t xml:space="preserve"> </w:t>
      </w:r>
      <w:r>
        <w:rPr>
          <w:color w:val="1B1B1B"/>
        </w:rPr>
        <w:t>to</w:t>
      </w:r>
      <w:r>
        <w:rPr>
          <w:rFonts w:ascii="Times New Roman" w:hAnsi="Times New Roman"/>
          <w:color w:val="1B1B1B"/>
          <w:spacing w:val="40"/>
        </w:rPr>
        <w:t xml:space="preserve"> </w:t>
      </w:r>
      <w:r>
        <w:rPr>
          <w:color w:val="1B1B1B"/>
        </w:rPr>
        <w:t>your</w:t>
      </w:r>
      <w:r>
        <w:rPr>
          <w:rFonts w:ascii="Times New Roman" w:hAnsi="Times New Roman"/>
          <w:color w:val="1B1B1B"/>
        </w:rPr>
        <w:t xml:space="preserve"> </w:t>
      </w:r>
      <w:r>
        <w:rPr>
          <w:color w:val="1B1B1B"/>
        </w:rPr>
        <w:t>provider</w:t>
      </w:r>
      <w:r>
        <w:rPr>
          <w:rFonts w:ascii="Times New Roman" w:hAnsi="Times New Roman"/>
          <w:color w:val="1B1B1B"/>
        </w:rPr>
        <w:t xml:space="preserve"> </w:t>
      </w:r>
      <w:r>
        <w:rPr>
          <w:color w:val="1B1B1B"/>
        </w:rPr>
        <w:t>from</w:t>
      </w:r>
      <w:r>
        <w:rPr>
          <w:rFonts w:ascii="Times New Roman" w:hAnsi="Times New Roman"/>
          <w:color w:val="1B1B1B"/>
        </w:rPr>
        <w:t xml:space="preserve"> </w:t>
      </w:r>
      <w:r>
        <w:rPr>
          <w:color w:val="1B1B1B"/>
        </w:rPr>
        <w:t>any</w:t>
      </w:r>
      <w:r>
        <w:rPr>
          <w:rFonts w:ascii="Times New Roman" w:hAnsi="Times New Roman"/>
          <w:color w:val="1B1B1B"/>
        </w:rPr>
        <w:t xml:space="preserve"> </w:t>
      </w:r>
      <w:r>
        <w:rPr>
          <w:color w:val="1B1B1B"/>
        </w:rPr>
        <w:t>place,</w:t>
      </w:r>
      <w:r>
        <w:rPr>
          <w:rFonts w:ascii="Times New Roman" w:hAnsi="Times New Roman"/>
          <w:color w:val="1B1B1B"/>
        </w:rPr>
        <w:t xml:space="preserve"> </w:t>
      </w:r>
      <w:r>
        <w:rPr>
          <w:color w:val="1B1B1B"/>
        </w:rPr>
        <w:t>including</w:t>
      </w:r>
      <w:r>
        <w:rPr>
          <w:rFonts w:ascii="Times New Roman" w:hAnsi="Times New Roman"/>
          <w:color w:val="1B1B1B"/>
        </w:rPr>
        <w:t xml:space="preserve"> </w:t>
      </w:r>
      <w:r>
        <w:rPr>
          <w:color w:val="1B1B1B"/>
        </w:rPr>
        <w:t>your</w:t>
      </w:r>
      <w:r>
        <w:rPr>
          <w:rFonts w:ascii="Times New Roman" w:hAnsi="Times New Roman"/>
          <w:color w:val="1B1B1B"/>
        </w:rPr>
        <w:t xml:space="preserve"> </w:t>
      </w:r>
      <w:r>
        <w:rPr>
          <w:color w:val="1B1B1B"/>
        </w:rPr>
        <w:t>home.</w:t>
      </w:r>
      <w:r>
        <w:rPr>
          <w:rFonts w:ascii="Times New Roman" w:hAnsi="Times New Roman"/>
          <w:color w:val="1B1B1B"/>
        </w:rPr>
        <w:t xml:space="preserve"> </w:t>
      </w:r>
      <w:r>
        <w:rPr>
          <w:color w:val="1B1B1B"/>
        </w:rPr>
        <w:t>You</w:t>
      </w:r>
      <w:r>
        <w:rPr>
          <w:color w:val="1B1B1B"/>
          <w:spacing w:val="-4"/>
        </w:rPr>
        <w:t xml:space="preserve"> </w:t>
      </w:r>
      <w:r>
        <w:rPr>
          <w:color w:val="1B1B1B"/>
        </w:rPr>
        <w:t>don’t</w:t>
      </w:r>
      <w:r>
        <w:rPr>
          <w:color w:val="1B1B1B"/>
          <w:spacing w:val="-2"/>
        </w:rPr>
        <w:t xml:space="preserve"> </w:t>
      </w:r>
      <w:r>
        <w:rPr>
          <w:color w:val="1B1B1B"/>
        </w:rPr>
        <w:t>need</w:t>
      </w:r>
      <w:r>
        <w:rPr>
          <w:rFonts w:ascii="Times New Roman" w:hAnsi="Times New Roman"/>
          <w:color w:val="1B1B1B"/>
        </w:rPr>
        <w:t xml:space="preserve"> </w:t>
      </w:r>
      <w:r>
        <w:rPr>
          <w:color w:val="1B1B1B"/>
        </w:rPr>
        <w:t>to</w:t>
      </w:r>
      <w:r>
        <w:rPr>
          <w:rFonts w:ascii="Times New Roman" w:hAnsi="Times New Roman"/>
          <w:color w:val="1B1B1B"/>
        </w:rPr>
        <w:t xml:space="preserve"> </w:t>
      </w:r>
      <w:r>
        <w:rPr>
          <w:color w:val="1B1B1B"/>
        </w:rPr>
        <w:t>go</w:t>
      </w:r>
      <w:r>
        <w:rPr>
          <w:rFonts w:ascii="Times New Roman" w:hAnsi="Times New Roman"/>
          <w:color w:val="1B1B1B"/>
        </w:rPr>
        <w:t xml:space="preserve"> </w:t>
      </w:r>
      <w:r>
        <w:rPr>
          <w:color w:val="1B1B1B"/>
        </w:rPr>
        <w:t>to</w:t>
      </w:r>
      <w:r>
        <w:rPr>
          <w:rFonts w:ascii="Times New Roman" w:hAnsi="Times New Roman"/>
          <w:color w:val="1B1B1B"/>
        </w:rPr>
        <w:t xml:space="preserve"> </w:t>
      </w:r>
      <w:r>
        <w:rPr>
          <w:color w:val="1B1B1B"/>
        </w:rPr>
        <w:t>a</w:t>
      </w:r>
      <w:r>
        <w:rPr>
          <w:rFonts w:ascii="Times New Roman" w:hAnsi="Times New Roman"/>
          <w:color w:val="1B1B1B"/>
        </w:rPr>
        <w:t xml:space="preserve"> </w:t>
      </w:r>
      <w:r>
        <w:rPr>
          <w:color w:val="1B1B1B"/>
        </w:rPr>
        <w:t>clinic</w:t>
      </w:r>
      <w:r>
        <w:rPr>
          <w:rFonts w:ascii="Times New Roman" w:hAnsi="Times New Roman"/>
          <w:color w:val="1B1B1B"/>
        </w:rPr>
        <w:t xml:space="preserve"> </w:t>
      </w:r>
      <w:r>
        <w:rPr>
          <w:color w:val="1B1B1B"/>
        </w:rPr>
        <w:t>or</w:t>
      </w:r>
      <w:r>
        <w:rPr>
          <w:rFonts w:ascii="Times New Roman" w:hAnsi="Times New Roman"/>
          <w:color w:val="1B1B1B"/>
        </w:rPr>
        <w:t xml:space="preserve"> </w:t>
      </w:r>
      <w:r>
        <w:rPr>
          <w:color w:val="1B1B1B"/>
        </w:rPr>
        <w:t>hospital.</w:t>
      </w:r>
    </w:p>
    <w:p w14:paraId="749B52AD" w14:textId="77777777" w:rsidR="00E31398" w:rsidRDefault="00E31398">
      <w:pPr>
        <w:pStyle w:val="BodyText"/>
        <w:rPr>
          <w:sz w:val="24"/>
        </w:rPr>
      </w:pPr>
    </w:p>
    <w:p w14:paraId="749B52AE" w14:textId="77777777" w:rsidR="00E31398" w:rsidRDefault="00816F83">
      <w:pPr>
        <w:pStyle w:val="Heading1"/>
        <w:spacing w:before="153"/>
      </w:pPr>
      <w:r>
        <w:rPr>
          <w:color w:val="1B1B1B"/>
        </w:rPr>
        <w:t>How</w:t>
      </w:r>
      <w:r>
        <w:rPr>
          <w:rFonts w:ascii="Times New Roman"/>
          <w:b w:val="0"/>
          <w:color w:val="1B1B1B"/>
          <w:spacing w:val="6"/>
        </w:rPr>
        <w:t xml:space="preserve"> </w:t>
      </w:r>
      <w:r>
        <w:rPr>
          <w:color w:val="1B1B1B"/>
        </w:rPr>
        <w:t>to</w:t>
      </w:r>
      <w:r>
        <w:rPr>
          <w:rFonts w:ascii="Times New Roman"/>
          <w:b w:val="0"/>
          <w:color w:val="1B1B1B"/>
          <w:spacing w:val="3"/>
        </w:rPr>
        <w:t xml:space="preserve"> </w:t>
      </w:r>
      <w:r>
        <w:rPr>
          <w:color w:val="1B1B1B"/>
        </w:rPr>
        <w:t>use</w:t>
      </w:r>
      <w:r>
        <w:rPr>
          <w:rFonts w:ascii="Times New Roman"/>
          <w:b w:val="0"/>
          <w:color w:val="1B1B1B"/>
          <w:spacing w:val="4"/>
        </w:rPr>
        <w:t xml:space="preserve"> </w:t>
      </w:r>
      <w:r>
        <w:rPr>
          <w:color w:val="1B1B1B"/>
          <w:spacing w:val="-2"/>
        </w:rPr>
        <w:t>telehealth?</w:t>
      </w:r>
    </w:p>
    <w:p w14:paraId="749B52AF" w14:textId="77777777" w:rsidR="00E31398" w:rsidRDefault="00816F83">
      <w:pPr>
        <w:pStyle w:val="ListParagraph"/>
        <w:numPr>
          <w:ilvl w:val="0"/>
          <w:numId w:val="1"/>
        </w:numPr>
        <w:tabs>
          <w:tab w:val="left" w:pos="1452"/>
          <w:tab w:val="left" w:pos="1453"/>
        </w:tabs>
        <w:spacing w:before="183" w:line="256" w:lineRule="auto"/>
        <w:ind w:right="948"/>
        <w:rPr>
          <w:rFonts w:ascii="Symbol" w:hAnsi="Symbol"/>
          <w:color w:val="1B1B1B"/>
        </w:rPr>
      </w:pPr>
      <w:r>
        <w:rPr>
          <w:color w:val="1B1B1B"/>
        </w:rPr>
        <w:t>You</w:t>
      </w:r>
      <w:r>
        <w:rPr>
          <w:rFonts w:ascii="Times New Roman" w:hAnsi="Times New Roman"/>
          <w:color w:val="1B1B1B"/>
        </w:rPr>
        <w:t xml:space="preserve"> </w:t>
      </w:r>
      <w:r>
        <w:rPr>
          <w:color w:val="1B1B1B"/>
        </w:rPr>
        <w:t>talk</w:t>
      </w:r>
      <w:r>
        <w:rPr>
          <w:rFonts w:ascii="Times New Roman" w:hAnsi="Times New Roman"/>
          <w:color w:val="1B1B1B"/>
        </w:rPr>
        <w:t xml:space="preserve"> </w:t>
      </w:r>
      <w:r>
        <w:rPr>
          <w:color w:val="1B1B1B"/>
        </w:rPr>
        <w:t>/</w:t>
      </w:r>
      <w:r>
        <w:rPr>
          <w:rFonts w:ascii="Times New Roman" w:hAnsi="Times New Roman"/>
          <w:color w:val="1B1B1B"/>
        </w:rPr>
        <w:t xml:space="preserve"> </w:t>
      </w:r>
      <w:r>
        <w:rPr>
          <w:color w:val="1B1B1B"/>
        </w:rPr>
        <w:t>or</w:t>
      </w:r>
      <w:r>
        <w:rPr>
          <w:rFonts w:ascii="Times New Roman" w:hAnsi="Times New Roman"/>
          <w:color w:val="1B1B1B"/>
        </w:rPr>
        <w:t xml:space="preserve"> </w:t>
      </w:r>
      <w:r>
        <w:rPr>
          <w:color w:val="1B1B1B"/>
        </w:rPr>
        <w:t>use</w:t>
      </w:r>
      <w:r>
        <w:rPr>
          <w:rFonts w:ascii="Times New Roman" w:hAnsi="Times New Roman"/>
          <w:color w:val="1B1B1B"/>
        </w:rPr>
        <w:t xml:space="preserve"> </w:t>
      </w:r>
      <w:r>
        <w:rPr>
          <w:color w:val="1B1B1B"/>
        </w:rPr>
        <w:t>video</w:t>
      </w:r>
      <w:r>
        <w:rPr>
          <w:rFonts w:ascii="Times New Roman" w:hAnsi="Times New Roman"/>
          <w:color w:val="1B1B1B"/>
        </w:rPr>
        <w:t xml:space="preserve"> </w:t>
      </w:r>
      <w:r>
        <w:rPr>
          <w:color w:val="1B1B1B"/>
        </w:rPr>
        <w:t>to</w:t>
      </w:r>
      <w:r>
        <w:rPr>
          <w:rFonts w:ascii="Times New Roman" w:hAnsi="Times New Roman"/>
          <w:color w:val="1B1B1B"/>
        </w:rPr>
        <w:t xml:space="preserve"> </w:t>
      </w:r>
      <w:r>
        <w:rPr>
          <w:color w:val="1B1B1B"/>
        </w:rPr>
        <w:t>communicate</w:t>
      </w:r>
      <w:r>
        <w:rPr>
          <w:rFonts w:ascii="Times New Roman" w:hAnsi="Times New Roman"/>
          <w:color w:val="1B1B1B"/>
        </w:rPr>
        <w:t xml:space="preserve"> </w:t>
      </w:r>
      <w:r>
        <w:rPr>
          <w:color w:val="1B1B1B"/>
        </w:rPr>
        <w:t>with</w:t>
      </w:r>
      <w:r>
        <w:rPr>
          <w:rFonts w:ascii="Times New Roman" w:hAnsi="Times New Roman"/>
          <w:color w:val="1B1B1B"/>
        </w:rPr>
        <w:t xml:space="preserve"> </w:t>
      </w:r>
      <w:r>
        <w:rPr>
          <w:color w:val="1B1B1B"/>
        </w:rPr>
        <w:t>your</w:t>
      </w:r>
      <w:r>
        <w:rPr>
          <w:rFonts w:ascii="Times New Roman" w:hAnsi="Times New Roman"/>
          <w:color w:val="1B1B1B"/>
        </w:rPr>
        <w:t xml:space="preserve"> </w:t>
      </w:r>
      <w:r>
        <w:rPr>
          <w:color w:val="1B1B1B"/>
        </w:rPr>
        <w:t>provider</w:t>
      </w:r>
      <w:r>
        <w:rPr>
          <w:rFonts w:ascii="Times New Roman" w:hAnsi="Times New Roman"/>
          <w:color w:val="1B1B1B"/>
        </w:rPr>
        <w:t xml:space="preserve"> </w:t>
      </w:r>
      <w:r>
        <w:rPr>
          <w:color w:val="1B1B1B"/>
        </w:rPr>
        <w:t>by</w:t>
      </w:r>
      <w:r>
        <w:rPr>
          <w:rFonts w:ascii="Times New Roman" w:hAnsi="Times New Roman"/>
          <w:color w:val="1B1B1B"/>
        </w:rPr>
        <w:t xml:space="preserve"> </w:t>
      </w:r>
      <w:r>
        <w:rPr>
          <w:color w:val="1B1B1B"/>
        </w:rPr>
        <w:t>phone,</w:t>
      </w:r>
      <w:r>
        <w:rPr>
          <w:rFonts w:ascii="Times New Roman" w:hAnsi="Times New Roman"/>
          <w:color w:val="1B1B1B"/>
        </w:rPr>
        <w:t xml:space="preserve"> </w:t>
      </w:r>
      <w:r>
        <w:rPr>
          <w:color w:val="1B1B1B"/>
        </w:rPr>
        <w:t>computer,</w:t>
      </w:r>
      <w:r>
        <w:rPr>
          <w:rFonts w:ascii="Times New Roman" w:hAnsi="Times New Roman"/>
          <w:color w:val="1B1B1B"/>
        </w:rPr>
        <w:t xml:space="preserve"> </w:t>
      </w:r>
      <w:r>
        <w:rPr>
          <w:color w:val="1B1B1B"/>
        </w:rPr>
        <w:t>or</w:t>
      </w:r>
      <w:r>
        <w:rPr>
          <w:rFonts w:ascii="Times New Roman" w:hAnsi="Times New Roman"/>
          <w:color w:val="1B1B1B"/>
        </w:rPr>
        <w:t xml:space="preserve"> </w:t>
      </w:r>
      <w:r>
        <w:rPr>
          <w:color w:val="1B1B1B"/>
        </w:rPr>
        <w:t>tablet;</w:t>
      </w:r>
    </w:p>
    <w:p w14:paraId="749B52B0" w14:textId="77777777" w:rsidR="00E31398" w:rsidRDefault="00816F83">
      <w:pPr>
        <w:pStyle w:val="ListParagraph"/>
        <w:numPr>
          <w:ilvl w:val="0"/>
          <w:numId w:val="1"/>
        </w:numPr>
        <w:tabs>
          <w:tab w:val="left" w:pos="1452"/>
          <w:tab w:val="left" w:pos="1453"/>
        </w:tabs>
        <w:spacing w:before="80" w:line="259" w:lineRule="auto"/>
        <w:ind w:right="1336"/>
        <w:rPr>
          <w:rFonts w:ascii="Symbol" w:hAnsi="Symbol"/>
          <w:color w:val="1B1B1B"/>
        </w:rPr>
      </w:pPr>
      <w:r>
        <w:rPr>
          <w:color w:val="1B1B1B"/>
        </w:rPr>
        <w:t>You</w:t>
      </w:r>
      <w:r>
        <w:rPr>
          <w:rFonts w:ascii="Times New Roman" w:hAnsi="Times New Roman"/>
          <w:color w:val="1B1B1B"/>
        </w:rPr>
        <w:t xml:space="preserve"> </w:t>
      </w:r>
      <w:r>
        <w:rPr>
          <w:color w:val="1B1B1B"/>
        </w:rPr>
        <w:t>and</w:t>
      </w:r>
      <w:r>
        <w:rPr>
          <w:rFonts w:ascii="Times New Roman" w:hAnsi="Times New Roman"/>
          <w:color w:val="1B1B1B"/>
        </w:rPr>
        <w:t xml:space="preserve"> </w:t>
      </w:r>
      <w:r>
        <w:rPr>
          <w:color w:val="1B1B1B"/>
        </w:rPr>
        <w:t>your</w:t>
      </w:r>
      <w:r>
        <w:rPr>
          <w:rFonts w:ascii="Times New Roman" w:hAnsi="Times New Roman"/>
          <w:color w:val="1B1B1B"/>
        </w:rPr>
        <w:t xml:space="preserve"> </w:t>
      </w:r>
      <w:r>
        <w:rPr>
          <w:color w:val="1B1B1B"/>
        </w:rPr>
        <w:t>provider</w:t>
      </w:r>
      <w:r>
        <w:rPr>
          <w:rFonts w:ascii="Times New Roman" w:hAnsi="Times New Roman"/>
          <w:color w:val="1B1B1B"/>
        </w:rPr>
        <w:t xml:space="preserve"> </w:t>
      </w:r>
      <w:r>
        <w:rPr>
          <w:color w:val="1B1B1B"/>
        </w:rPr>
        <w:t>won’t</w:t>
      </w:r>
      <w:r>
        <w:rPr>
          <w:color w:val="1B1B1B"/>
          <w:spacing w:val="-1"/>
        </w:rPr>
        <w:t xml:space="preserve"> </w:t>
      </w:r>
      <w:r>
        <w:rPr>
          <w:color w:val="1B1B1B"/>
        </w:rPr>
        <w:t>be</w:t>
      </w:r>
      <w:r>
        <w:rPr>
          <w:rFonts w:ascii="Times New Roman" w:hAnsi="Times New Roman"/>
          <w:color w:val="1B1B1B"/>
        </w:rPr>
        <w:t xml:space="preserve"> </w:t>
      </w:r>
      <w:r>
        <w:rPr>
          <w:color w:val="1B1B1B"/>
        </w:rPr>
        <w:t>in</w:t>
      </w:r>
      <w:r>
        <w:rPr>
          <w:rFonts w:ascii="Times New Roman" w:hAnsi="Times New Roman"/>
          <w:color w:val="1B1B1B"/>
        </w:rPr>
        <w:t xml:space="preserve"> </w:t>
      </w:r>
      <w:r>
        <w:rPr>
          <w:color w:val="1B1B1B"/>
        </w:rPr>
        <w:t>the</w:t>
      </w:r>
      <w:r>
        <w:rPr>
          <w:rFonts w:ascii="Times New Roman" w:hAnsi="Times New Roman"/>
          <w:color w:val="1B1B1B"/>
        </w:rPr>
        <w:t xml:space="preserve"> </w:t>
      </w:r>
      <w:r>
        <w:rPr>
          <w:color w:val="1B1B1B"/>
        </w:rPr>
        <w:t>same</w:t>
      </w:r>
      <w:r>
        <w:rPr>
          <w:rFonts w:ascii="Times New Roman" w:hAnsi="Times New Roman"/>
          <w:color w:val="1B1B1B"/>
        </w:rPr>
        <w:t xml:space="preserve"> </w:t>
      </w:r>
      <w:r>
        <w:rPr>
          <w:color w:val="1B1B1B"/>
        </w:rPr>
        <w:t>room,</w:t>
      </w:r>
      <w:r>
        <w:rPr>
          <w:rFonts w:ascii="Times New Roman" w:hAnsi="Times New Roman"/>
          <w:color w:val="1B1B1B"/>
        </w:rPr>
        <w:t xml:space="preserve"> </w:t>
      </w:r>
      <w:r>
        <w:rPr>
          <w:color w:val="1B1B1B"/>
        </w:rPr>
        <w:t>so</w:t>
      </w:r>
      <w:r>
        <w:rPr>
          <w:rFonts w:ascii="Times New Roman" w:hAnsi="Times New Roman"/>
          <w:color w:val="1B1B1B"/>
        </w:rPr>
        <w:t xml:space="preserve"> </w:t>
      </w:r>
      <w:r>
        <w:rPr>
          <w:color w:val="1B1B1B"/>
        </w:rPr>
        <w:t>it</w:t>
      </w:r>
      <w:r>
        <w:rPr>
          <w:rFonts w:ascii="Times New Roman" w:hAnsi="Times New Roman"/>
          <w:color w:val="1B1B1B"/>
        </w:rPr>
        <w:t xml:space="preserve"> </w:t>
      </w:r>
      <w:r>
        <w:rPr>
          <w:color w:val="1B1B1B"/>
        </w:rPr>
        <w:t>may</w:t>
      </w:r>
      <w:r>
        <w:rPr>
          <w:rFonts w:ascii="Times New Roman" w:hAnsi="Times New Roman"/>
          <w:color w:val="1B1B1B"/>
        </w:rPr>
        <w:t xml:space="preserve"> </w:t>
      </w:r>
      <w:r>
        <w:rPr>
          <w:color w:val="1B1B1B"/>
        </w:rPr>
        <w:t>feel</w:t>
      </w:r>
      <w:r>
        <w:rPr>
          <w:rFonts w:ascii="Times New Roman" w:hAnsi="Times New Roman"/>
          <w:color w:val="1B1B1B"/>
        </w:rPr>
        <w:t xml:space="preserve"> </w:t>
      </w:r>
      <w:r>
        <w:rPr>
          <w:color w:val="1B1B1B"/>
        </w:rPr>
        <w:t>different</w:t>
      </w:r>
      <w:r>
        <w:rPr>
          <w:rFonts w:ascii="Times New Roman" w:hAnsi="Times New Roman"/>
          <w:color w:val="1B1B1B"/>
        </w:rPr>
        <w:t xml:space="preserve"> </w:t>
      </w:r>
      <w:r>
        <w:rPr>
          <w:color w:val="1B1B1B"/>
        </w:rPr>
        <w:t>than</w:t>
      </w:r>
      <w:r>
        <w:rPr>
          <w:rFonts w:ascii="Times New Roman" w:hAnsi="Times New Roman"/>
          <w:color w:val="1B1B1B"/>
        </w:rPr>
        <w:t xml:space="preserve"> </w:t>
      </w:r>
      <w:r>
        <w:rPr>
          <w:color w:val="1B1B1B"/>
        </w:rPr>
        <w:t>an</w:t>
      </w:r>
      <w:r>
        <w:rPr>
          <w:rFonts w:ascii="Times New Roman" w:hAnsi="Times New Roman"/>
          <w:color w:val="1B1B1B"/>
        </w:rPr>
        <w:t xml:space="preserve"> </w:t>
      </w:r>
      <w:r>
        <w:rPr>
          <w:color w:val="1B1B1B"/>
        </w:rPr>
        <w:t>office</w:t>
      </w:r>
      <w:r>
        <w:rPr>
          <w:rFonts w:ascii="Times New Roman" w:hAnsi="Times New Roman"/>
          <w:color w:val="1B1B1B"/>
        </w:rPr>
        <w:t xml:space="preserve"> </w:t>
      </w:r>
      <w:r>
        <w:rPr>
          <w:color w:val="1B1B1B"/>
        </w:rPr>
        <w:t>visit;</w:t>
      </w:r>
    </w:p>
    <w:p w14:paraId="749B52B1" w14:textId="77777777" w:rsidR="00E31398" w:rsidRDefault="00816F83">
      <w:pPr>
        <w:pStyle w:val="ListParagraph"/>
        <w:numPr>
          <w:ilvl w:val="0"/>
          <w:numId w:val="1"/>
        </w:numPr>
        <w:tabs>
          <w:tab w:val="left" w:pos="1452"/>
          <w:tab w:val="left" w:pos="1453"/>
        </w:tabs>
        <w:spacing w:before="76" w:line="259" w:lineRule="auto"/>
        <w:ind w:right="1169"/>
        <w:rPr>
          <w:rFonts w:ascii="Symbol" w:hAnsi="Symbol"/>
          <w:color w:val="1B1B1B"/>
        </w:rPr>
      </w:pPr>
      <w:r>
        <w:rPr>
          <w:color w:val="1B1B1B"/>
        </w:rPr>
        <w:t>Technical</w:t>
      </w:r>
      <w:r>
        <w:rPr>
          <w:rFonts w:ascii="Times New Roman" w:hAnsi="Times New Roman"/>
          <w:color w:val="1B1B1B"/>
        </w:rPr>
        <w:t xml:space="preserve"> </w:t>
      </w:r>
      <w:r>
        <w:rPr>
          <w:color w:val="1B1B1B"/>
        </w:rPr>
        <w:t>problems</w:t>
      </w:r>
      <w:r>
        <w:rPr>
          <w:rFonts w:ascii="Times New Roman" w:hAnsi="Times New Roman"/>
          <w:color w:val="1B1B1B"/>
        </w:rPr>
        <w:t xml:space="preserve"> </w:t>
      </w:r>
      <w:r>
        <w:rPr>
          <w:color w:val="1B1B1B"/>
        </w:rPr>
        <w:t>may</w:t>
      </w:r>
      <w:r>
        <w:rPr>
          <w:rFonts w:ascii="Times New Roman" w:hAnsi="Times New Roman"/>
          <w:color w:val="1B1B1B"/>
          <w:spacing w:val="-1"/>
        </w:rPr>
        <w:t xml:space="preserve"> </w:t>
      </w:r>
      <w:r>
        <w:rPr>
          <w:color w:val="1B1B1B"/>
        </w:rPr>
        <w:t>interrupt</w:t>
      </w:r>
      <w:r>
        <w:rPr>
          <w:rFonts w:ascii="Times New Roman" w:hAnsi="Times New Roman"/>
          <w:color w:val="1B1B1B"/>
        </w:rPr>
        <w:t xml:space="preserve"> </w:t>
      </w:r>
      <w:r>
        <w:rPr>
          <w:color w:val="1B1B1B"/>
        </w:rPr>
        <w:t>or</w:t>
      </w:r>
      <w:r>
        <w:rPr>
          <w:rFonts w:ascii="Times New Roman" w:hAnsi="Times New Roman"/>
          <w:color w:val="1B1B1B"/>
        </w:rPr>
        <w:t xml:space="preserve"> </w:t>
      </w:r>
      <w:r>
        <w:rPr>
          <w:color w:val="1B1B1B"/>
        </w:rPr>
        <w:t>stop</w:t>
      </w:r>
      <w:r>
        <w:rPr>
          <w:rFonts w:ascii="Times New Roman" w:hAnsi="Times New Roman"/>
          <w:color w:val="1B1B1B"/>
        </w:rPr>
        <w:t xml:space="preserve"> </w:t>
      </w:r>
      <w:r>
        <w:rPr>
          <w:color w:val="1B1B1B"/>
        </w:rPr>
        <w:t>your</w:t>
      </w:r>
      <w:r>
        <w:rPr>
          <w:rFonts w:ascii="Times New Roman" w:hAnsi="Times New Roman"/>
          <w:color w:val="1B1B1B"/>
        </w:rPr>
        <w:t xml:space="preserve"> </w:t>
      </w:r>
      <w:r>
        <w:rPr>
          <w:color w:val="1B1B1B"/>
        </w:rPr>
        <w:t>visit</w:t>
      </w:r>
      <w:r>
        <w:rPr>
          <w:rFonts w:ascii="Times New Roman" w:hAnsi="Times New Roman"/>
          <w:color w:val="1B1B1B"/>
        </w:rPr>
        <w:t xml:space="preserve"> </w:t>
      </w:r>
      <w:r>
        <w:rPr>
          <w:color w:val="1B1B1B"/>
        </w:rPr>
        <w:t>before</w:t>
      </w:r>
      <w:r>
        <w:rPr>
          <w:rFonts w:ascii="Times New Roman" w:hAnsi="Times New Roman"/>
          <w:color w:val="1B1B1B"/>
        </w:rPr>
        <w:t xml:space="preserve"> </w:t>
      </w:r>
      <w:r>
        <w:rPr>
          <w:color w:val="1B1B1B"/>
        </w:rPr>
        <w:t>you</w:t>
      </w:r>
      <w:r>
        <w:rPr>
          <w:rFonts w:ascii="Times New Roman" w:hAnsi="Times New Roman"/>
          <w:color w:val="1B1B1B"/>
        </w:rPr>
        <w:t xml:space="preserve"> </w:t>
      </w:r>
      <w:r>
        <w:rPr>
          <w:color w:val="1B1B1B"/>
        </w:rPr>
        <w:t>are</w:t>
      </w:r>
      <w:r>
        <w:rPr>
          <w:rFonts w:ascii="Times New Roman" w:hAnsi="Times New Roman"/>
          <w:color w:val="1B1B1B"/>
        </w:rPr>
        <w:t xml:space="preserve"> </w:t>
      </w:r>
      <w:r>
        <w:rPr>
          <w:color w:val="1B1B1B"/>
          <w:spacing w:val="-2"/>
        </w:rPr>
        <w:t>done;</w:t>
      </w:r>
    </w:p>
    <w:p w14:paraId="749B52B2" w14:textId="77777777" w:rsidR="00E31398" w:rsidRDefault="00816F83">
      <w:pPr>
        <w:pStyle w:val="ListParagraph"/>
        <w:numPr>
          <w:ilvl w:val="0"/>
          <w:numId w:val="1"/>
        </w:numPr>
        <w:tabs>
          <w:tab w:val="left" w:pos="1452"/>
          <w:tab w:val="left" w:pos="1453"/>
        </w:tabs>
        <w:spacing w:before="77" w:line="259" w:lineRule="auto"/>
        <w:ind w:right="1521"/>
        <w:rPr>
          <w:rFonts w:ascii="Symbol" w:hAnsi="Symbol"/>
          <w:color w:val="1B1B1B"/>
        </w:rPr>
      </w:pPr>
      <w:r>
        <w:rPr>
          <w:color w:val="1B1B1B"/>
        </w:rPr>
        <w:t>Your</w:t>
      </w:r>
      <w:r>
        <w:rPr>
          <w:rFonts w:ascii="Times New Roman" w:hAnsi="Times New Roman"/>
          <w:color w:val="1B1B1B"/>
        </w:rPr>
        <w:t xml:space="preserve"> </w:t>
      </w:r>
      <w:r>
        <w:rPr>
          <w:color w:val="1B1B1B"/>
        </w:rPr>
        <w:t>provider</w:t>
      </w:r>
      <w:r>
        <w:rPr>
          <w:rFonts w:ascii="Times New Roman" w:hAnsi="Times New Roman"/>
          <w:color w:val="1B1B1B"/>
        </w:rPr>
        <w:t xml:space="preserve"> </w:t>
      </w:r>
      <w:r>
        <w:rPr>
          <w:color w:val="1B1B1B"/>
        </w:rPr>
        <w:t>may</w:t>
      </w:r>
      <w:r>
        <w:rPr>
          <w:rFonts w:ascii="Times New Roman" w:hAnsi="Times New Roman"/>
          <w:color w:val="1B1B1B"/>
        </w:rPr>
        <w:t xml:space="preserve"> </w:t>
      </w:r>
      <w:r>
        <w:rPr>
          <w:color w:val="1B1B1B"/>
        </w:rPr>
        <w:t>decide</w:t>
      </w:r>
      <w:r>
        <w:rPr>
          <w:rFonts w:ascii="Times New Roman" w:hAnsi="Times New Roman"/>
          <w:color w:val="1B1B1B"/>
        </w:rPr>
        <w:t xml:space="preserve"> </w:t>
      </w:r>
      <w:r>
        <w:rPr>
          <w:color w:val="1B1B1B"/>
        </w:rPr>
        <w:t>you</w:t>
      </w:r>
      <w:r>
        <w:rPr>
          <w:rFonts w:ascii="Times New Roman" w:hAnsi="Times New Roman"/>
          <w:color w:val="1B1B1B"/>
        </w:rPr>
        <w:t xml:space="preserve"> </w:t>
      </w:r>
      <w:r>
        <w:rPr>
          <w:color w:val="1B1B1B"/>
        </w:rPr>
        <w:t>still</w:t>
      </w:r>
      <w:r>
        <w:rPr>
          <w:rFonts w:ascii="Times New Roman" w:hAnsi="Times New Roman"/>
          <w:color w:val="1B1B1B"/>
        </w:rPr>
        <w:t xml:space="preserve"> </w:t>
      </w:r>
      <w:r>
        <w:rPr>
          <w:color w:val="1B1B1B"/>
        </w:rPr>
        <w:t>need</w:t>
      </w:r>
      <w:r>
        <w:rPr>
          <w:rFonts w:ascii="Times New Roman" w:hAnsi="Times New Roman"/>
          <w:color w:val="1B1B1B"/>
        </w:rPr>
        <w:t xml:space="preserve"> </w:t>
      </w:r>
      <w:r>
        <w:rPr>
          <w:color w:val="1B1B1B"/>
        </w:rPr>
        <w:t>further</w:t>
      </w:r>
      <w:r>
        <w:rPr>
          <w:rFonts w:ascii="Times New Roman" w:hAnsi="Times New Roman"/>
          <w:color w:val="1B1B1B"/>
        </w:rPr>
        <w:t xml:space="preserve"> </w:t>
      </w:r>
      <w:r>
        <w:rPr>
          <w:color w:val="1B1B1B"/>
        </w:rPr>
        <w:t>evaluation</w:t>
      </w:r>
      <w:r>
        <w:rPr>
          <w:rFonts w:ascii="Times New Roman" w:hAnsi="Times New Roman"/>
          <w:color w:val="1B1B1B"/>
        </w:rPr>
        <w:t xml:space="preserve"> </w:t>
      </w:r>
      <w:r>
        <w:rPr>
          <w:color w:val="1B1B1B"/>
        </w:rPr>
        <w:t>at</w:t>
      </w:r>
      <w:r>
        <w:rPr>
          <w:rFonts w:ascii="Times New Roman" w:hAnsi="Times New Roman"/>
          <w:color w:val="1B1B1B"/>
        </w:rPr>
        <w:t xml:space="preserve"> </w:t>
      </w:r>
      <w:r>
        <w:rPr>
          <w:color w:val="1B1B1B"/>
        </w:rPr>
        <w:t>a</w:t>
      </w:r>
      <w:r>
        <w:rPr>
          <w:rFonts w:ascii="Times New Roman" w:hAnsi="Times New Roman"/>
          <w:color w:val="1B1B1B"/>
        </w:rPr>
        <w:t xml:space="preserve"> </w:t>
      </w:r>
      <w:r>
        <w:rPr>
          <w:color w:val="1B1B1B"/>
        </w:rPr>
        <w:t>hospital</w:t>
      </w:r>
      <w:r>
        <w:rPr>
          <w:rFonts w:ascii="Times New Roman" w:hAnsi="Times New Roman"/>
          <w:color w:val="1B1B1B"/>
        </w:rPr>
        <w:t xml:space="preserve"> </w:t>
      </w:r>
      <w:r>
        <w:rPr>
          <w:color w:val="1B1B1B"/>
        </w:rPr>
        <w:t>or</w:t>
      </w:r>
      <w:r>
        <w:rPr>
          <w:rFonts w:ascii="Times New Roman" w:hAnsi="Times New Roman"/>
          <w:color w:val="1B1B1B"/>
        </w:rPr>
        <w:t xml:space="preserve"> </w:t>
      </w:r>
      <w:r>
        <w:rPr>
          <w:color w:val="1B1B1B"/>
        </w:rPr>
        <w:t>other</w:t>
      </w:r>
      <w:r>
        <w:rPr>
          <w:rFonts w:ascii="Times New Roman" w:hAnsi="Times New Roman"/>
          <w:color w:val="1B1B1B"/>
        </w:rPr>
        <w:t xml:space="preserve"> </w:t>
      </w:r>
      <w:r>
        <w:rPr>
          <w:color w:val="1B1B1B"/>
        </w:rPr>
        <w:t>clinic;</w:t>
      </w:r>
    </w:p>
    <w:p w14:paraId="749B52B3" w14:textId="77777777" w:rsidR="00E31398" w:rsidRDefault="00816F83">
      <w:pPr>
        <w:pStyle w:val="ListParagraph"/>
        <w:numPr>
          <w:ilvl w:val="0"/>
          <w:numId w:val="1"/>
        </w:numPr>
        <w:tabs>
          <w:tab w:val="left" w:pos="1452"/>
          <w:tab w:val="left" w:pos="1453"/>
        </w:tabs>
        <w:spacing w:before="76" w:line="259" w:lineRule="auto"/>
        <w:ind w:right="1379"/>
        <w:rPr>
          <w:rFonts w:ascii="Symbol" w:hAnsi="Symbol"/>
          <w:color w:val="1B1B1B"/>
        </w:rPr>
      </w:pPr>
      <w:r>
        <w:rPr>
          <w:color w:val="1B1B1B"/>
        </w:rPr>
        <w:t>If</w:t>
      </w:r>
      <w:r>
        <w:rPr>
          <w:rFonts w:ascii="Times New Roman" w:hAnsi="Times New Roman"/>
          <w:color w:val="1B1B1B"/>
        </w:rPr>
        <w:t xml:space="preserve"> </w:t>
      </w:r>
      <w:r>
        <w:rPr>
          <w:color w:val="1B1B1B"/>
        </w:rPr>
        <w:t>people</w:t>
      </w:r>
      <w:r>
        <w:rPr>
          <w:rFonts w:ascii="Times New Roman" w:hAnsi="Times New Roman"/>
          <w:color w:val="1B1B1B"/>
        </w:rPr>
        <w:t xml:space="preserve"> </w:t>
      </w:r>
      <w:r>
        <w:rPr>
          <w:color w:val="1B1B1B"/>
        </w:rPr>
        <w:t>are</w:t>
      </w:r>
      <w:r>
        <w:rPr>
          <w:rFonts w:ascii="Times New Roman" w:hAnsi="Times New Roman"/>
          <w:color w:val="1B1B1B"/>
        </w:rPr>
        <w:t xml:space="preserve"> </w:t>
      </w:r>
      <w:r>
        <w:rPr>
          <w:color w:val="1B1B1B"/>
        </w:rPr>
        <w:t>close</w:t>
      </w:r>
      <w:r>
        <w:rPr>
          <w:rFonts w:ascii="Times New Roman" w:hAnsi="Times New Roman"/>
          <w:color w:val="1B1B1B"/>
        </w:rPr>
        <w:t xml:space="preserve"> </w:t>
      </w:r>
      <w:r>
        <w:rPr>
          <w:color w:val="1B1B1B"/>
        </w:rPr>
        <w:t>to</w:t>
      </w:r>
      <w:r>
        <w:rPr>
          <w:rFonts w:ascii="Times New Roman" w:hAnsi="Times New Roman"/>
          <w:color w:val="1B1B1B"/>
        </w:rPr>
        <w:t xml:space="preserve"> </w:t>
      </w:r>
      <w:r>
        <w:rPr>
          <w:color w:val="1B1B1B"/>
        </w:rPr>
        <w:t>you,</w:t>
      </w:r>
      <w:r>
        <w:rPr>
          <w:rFonts w:ascii="Times New Roman" w:hAnsi="Times New Roman"/>
          <w:color w:val="1B1B1B"/>
        </w:rPr>
        <w:t xml:space="preserve"> </w:t>
      </w:r>
      <w:r>
        <w:rPr>
          <w:color w:val="1B1B1B"/>
        </w:rPr>
        <w:t>they</w:t>
      </w:r>
      <w:r>
        <w:rPr>
          <w:rFonts w:ascii="Times New Roman" w:hAnsi="Times New Roman"/>
          <w:color w:val="1B1B1B"/>
        </w:rPr>
        <w:t xml:space="preserve"> </w:t>
      </w:r>
      <w:r>
        <w:rPr>
          <w:color w:val="1B1B1B"/>
        </w:rPr>
        <w:t>may</w:t>
      </w:r>
      <w:r>
        <w:rPr>
          <w:rFonts w:ascii="Times New Roman" w:hAnsi="Times New Roman"/>
          <w:color w:val="1B1B1B"/>
        </w:rPr>
        <w:t xml:space="preserve"> </w:t>
      </w:r>
      <w:r>
        <w:rPr>
          <w:color w:val="1B1B1B"/>
        </w:rPr>
        <w:t>hear</w:t>
      </w:r>
      <w:r>
        <w:rPr>
          <w:rFonts w:ascii="Times New Roman" w:hAnsi="Times New Roman"/>
          <w:color w:val="1B1B1B"/>
        </w:rPr>
        <w:t xml:space="preserve"> </w:t>
      </w:r>
      <w:r>
        <w:rPr>
          <w:color w:val="1B1B1B"/>
        </w:rPr>
        <w:t>something</w:t>
      </w:r>
      <w:r>
        <w:rPr>
          <w:rFonts w:ascii="Times New Roman" w:hAnsi="Times New Roman"/>
          <w:color w:val="1B1B1B"/>
        </w:rPr>
        <w:t xml:space="preserve"> </w:t>
      </w:r>
      <w:r>
        <w:rPr>
          <w:color w:val="1B1B1B"/>
        </w:rPr>
        <w:t>you</w:t>
      </w:r>
      <w:r>
        <w:rPr>
          <w:rFonts w:ascii="Times New Roman" w:hAnsi="Times New Roman"/>
          <w:color w:val="1B1B1B"/>
        </w:rPr>
        <w:t xml:space="preserve"> </w:t>
      </w:r>
      <w:r>
        <w:rPr>
          <w:color w:val="1B1B1B"/>
        </w:rPr>
        <w:t>did</w:t>
      </w:r>
      <w:r>
        <w:rPr>
          <w:rFonts w:ascii="Times New Roman" w:hAnsi="Times New Roman"/>
          <w:color w:val="1B1B1B"/>
        </w:rPr>
        <w:t xml:space="preserve"> </w:t>
      </w:r>
      <w:r>
        <w:rPr>
          <w:color w:val="1B1B1B"/>
        </w:rPr>
        <w:t>not</w:t>
      </w:r>
      <w:r>
        <w:rPr>
          <w:rFonts w:ascii="Times New Roman" w:hAnsi="Times New Roman"/>
          <w:color w:val="1B1B1B"/>
        </w:rPr>
        <w:t xml:space="preserve"> </w:t>
      </w:r>
      <w:r>
        <w:rPr>
          <w:color w:val="1B1B1B"/>
        </w:rPr>
        <w:t>want</w:t>
      </w:r>
      <w:r>
        <w:rPr>
          <w:rFonts w:ascii="Times New Roman" w:hAnsi="Times New Roman"/>
          <w:color w:val="1B1B1B"/>
        </w:rPr>
        <w:t xml:space="preserve"> </w:t>
      </w:r>
      <w:r>
        <w:rPr>
          <w:color w:val="1B1B1B"/>
        </w:rPr>
        <w:t>them</w:t>
      </w:r>
      <w:r>
        <w:rPr>
          <w:rFonts w:ascii="Times New Roman" w:hAnsi="Times New Roman"/>
          <w:color w:val="1B1B1B"/>
        </w:rPr>
        <w:t xml:space="preserve"> </w:t>
      </w:r>
      <w:r>
        <w:rPr>
          <w:color w:val="1B1B1B"/>
        </w:rPr>
        <w:t>to</w:t>
      </w:r>
      <w:r>
        <w:rPr>
          <w:rFonts w:ascii="Times New Roman" w:hAnsi="Times New Roman"/>
          <w:color w:val="1B1B1B"/>
        </w:rPr>
        <w:t xml:space="preserve"> </w:t>
      </w:r>
      <w:r>
        <w:rPr>
          <w:color w:val="1B1B1B"/>
        </w:rPr>
        <w:t>know.</w:t>
      </w:r>
      <w:r>
        <w:rPr>
          <w:rFonts w:ascii="Times New Roman" w:hAnsi="Times New Roman"/>
          <w:color w:val="1B1B1B"/>
        </w:rPr>
        <w:t xml:space="preserve"> </w:t>
      </w:r>
      <w:r>
        <w:rPr>
          <w:color w:val="1B1B1B"/>
        </w:rPr>
        <w:t>You</w:t>
      </w:r>
      <w:r>
        <w:rPr>
          <w:rFonts w:ascii="Times New Roman" w:hAnsi="Times New Roman"/>
          <w:color w:val="1B1B1B"/>
        </w:rPr>
        <w:t xml:space="preserve"> </w:t>
      </w:r>
      <w:r>
        <w:rPr>
          <w:color w:val="1B1B1B"/>
        </w:rPr>
        <w:t>should</w:t>
      </w:r>
      <w:r>
        <w:rPr>
          <w:rFonts w:ascii="Times New Roman" w:hAnsi="Times New Roman"/>
          <w:color w:val="1B1B1B"/>
        </w:rPr>
        <w:t xml:space="preserve"> </w:t>
      </w:r>
      <w:r>
        <w:rPr>
          <w:color w:val="1B1B1B"/>
        </w:rPr>
        <w:t>be</w:t>
      </w:r>
      <w:r>
        <w:rPr>
          <w:rFonts w:ascii="Times New Roman" w:hAnsi="Times New Roman"/>
          <w:color w:val="1B1B1B"/>
        </w:rPr>
        <w:t xml:space="preserve"> </w:t>
      </w:r>
      <w:r>
        <w:rPr>
          <w:color w:val="1B1B1B"/>
        </w:rPr>
        <w:t>in</w:t>
      </w:r>
      <w:r>
        <w:rPr>
          <w:rFonts w:ascii="Times New Roman" w:hAnsi="Times New Roman"/>
          <w:color w:val="1B1B1B"/>
        </w:rPr>
        <w:t xml:space="preserve"> </w:t>
      </w:r>
      <w:r>
        <w:rPr>
          <w:color w:val="1B1B1B"/>
        </w:rPr>
        <w:t>a</w:t>
      </w:r>
      <w:r>
        <w:rPr>
          <w:rFonts w:ascii="Times New Roman" w:hAnsi="Times New Roman"/>
          <w:color w:val="1B1B1B"/>
        </w:rPr>
        <w:t xml:space="preserve"> </w:t>
      </w:r>
      <w:r>
        <w:rPr>
          <w:color w:val="1B1B1B"/>
        </w:rPr>
        <w:t>private</w:t>
      </w:r>
      <w:r>
        <w:rPr>
          <w:rFonts w:ascii="Times New Roman" w:hAnsi="Times New Roman"/>
          <w:color w:val="1B1B1B"/>
        </w:rPr>
        <w:t xml:space="preserve"> </w:t>
      </w:r>
      <w:r>
        <w:rPr>
          <w:color w:val="1B1B1B"/>
        </w:rPr>
        <w:t>place,</w:t>
      </w:r>
      <w:r>
        <w:rPr>
          <w:rFonts w:ascii="Times New Roman" w:hAnsi="Times New Roman"/>
          <w:color w:val="1B1B1B"/>
        </w:rPr>
        <w:t xml:space="preserve"> </w:t>
      </w:r>
      <w:r>
        <w:rPr>
          <w:color w:val="1B1B1B"/>
        </w:rPr>
        <w:t>so</w:t>
      </w:r>
      <w:r>
        <w:rPr>
          <w:rFonts w:ascii="Times New Roman" w:hAnsi="Times New Roman"/>
          <w:color w:val="1B1B1B"/>
        </w:rPr>
        <w:t xml:space="preserve"> </w:t>
      </w:r>
      <w:r>
        <w:rPr>
          <w:color w:val="1B1B1B"/>
        </w:rPr>
        <w:t>other</w:t>
      </w:r>
      <w:r>
        <w:rPr>
          <w:rFonts w:ascii="Times New Roman" w:hAnsi="Times New Roman"/>
          <w:color w:val="1B1B1B"/>
        </w:rPr>
        <w:t xml:space="preserve"> </w:t>
      </w:r>
      <w:r>
        <w:rPr>
          <w:color w:val="1B1B1B"/>
        </w:rPr>
        <w:t>people</w:t>
      </w:r>
      <w:r>
        <w:rPr>
          <w:rFonts w:ascii="Times New Roman" w:hAnsi="Times New Roman"/>
          <w:color w:val="1B1B1B"/>
        </w:rPr>
        <w:t xml:space="preserve"> </w:t>
      </w:r>
      <w:r>
        <w:rPr>
          <w:color w:val="1B1B1B"/>
        </w:rPr>
        <w:t>cannot</w:t>
      </w:r>
      <w:r>
        <w:rPr>
          <w:rFonts w:ascii="Times New Roman" w:hAnsi="Times New Roman"/>
          <w:color w:val="1B1B1B"/>
        </w:rPr>
        <w:t xml:space="preserve"> </w:t>
      </w:r>
      <w:r>
        <w:rPr>
          <w:color w:val="1B1B1B"/>
        </w:rPr>
        <w:t>hear</w:t>
      </w:r>
      <w:r>
        <w:rPr>
          <w:rFonts w:ascii="Times New Roman" w:hAnsi="Times New Roman"/>
          <w:color w:val="1B1B1B"/>
        </w:rPr>
        <w:t xml:space="preserve"> </w:t>
      </w:r>
      <w:r>
        <w:rPr>
          <w:color w:val="1B1B1B"/>
        </w:rPr>
        <w:t>you;</w:t>
      </w:r>
    </w:p>
    <w:p w14:paraId="749B52B4" w14:textId="77777777" w:rsidR="00E31398" w:rsidRDefault="00816F83">
      <w:pPr>
        <w:pStyle w:val="ListParagraph"/>
        <w:numPr>
          <w:ilvl w:val="0"/>
          <w:numId w:val="1"/>
        </w:numPr>
        <w:tabs>
          <w:tab w:val="left" w:pos="1452"/>
          <w:tab w:val="left" w:pos="1453"/>
        </w:tabs>
        <w:spacing w:before="77" w:line="256" w:lineRule="auto"/>
        <w:ind w:right="1020"/>
        <w:rPr>
          <w:rFonts w:ascii="Symbol" w:hAnsi="Symbol"/>
          <w:color w:val="1B1B1B"/>
        </w:rPr>
      </w:pPr>
      <w:r>
        <w:rPr>
          <w:color w:val="1B1B1B"/>
        </w:rPr>
        <w:t>Your</w:t>
      </w:r>
      <w:r>
        <w:rPr>
          <w:rFonts w:ascii="Times New Roman" w:hAnsi="Times New Roman"/>
          <w:color w:val="1B1B1B"/>
        </w:rPr>
        <w:t xml:space="preserve"> </w:t>
      </w:r>
      <w:r>
        <w:rPr>
          <w:color w:val="1B1B1B"/>
        </w:rPr>
        <w:t>provider</w:t>
      </w:r>
      <w:r>
        <w:rPr>
          <w:rFonts w:ascii="Times New Roman" w:hAnsi="Times New Roman"/>
          <w:color w:val="1B1B1B"/>
        </w:rPr>
        <w:t xml:space="preserve"> </w:t>
      </w:r>
      <w:r>
        <w:rPr>
          <w:color w:val="1B1B1B"/>
        </w:rPr>
        <w:t>will</w:t>
      </w:r>
      <w:r>
        <w:rPr>
          <w:rFonts w:ascii="Times New Roman" w:hAnsi="Times New Roman"/>
          <w:color w:val="1B1B1B"/>
        </w:rPr>
        <w:t xml:space="preserve"> </w:t>
      </w:r>
      <w:r>
        <w:rPr>
          <w:color w:val="1B1B1B"/>
        </w:rPr>
        <w:t>tell</w:t>
      </w:r>
      <w:r>
        <w:rPr>
          <w:rFonts w:ascii="Times New Roman" w:hAnsi="Times New Roman"/>
          <w:color w:val="1B1B1B"/>
        </w:rPr>
        <w:t xml:space="preserve"> </w:t>
      </w:r>
      <w:r>
        <w:rPr>
          <w:color w:val="1B1B1B"/>
        </w:rPr>
        <w:t>you</w:t>
      </w:r>
      <w:r>
        <w:rPr>
          <w:rFonts w:ascii="Times New Roman" w:hAnsi="Times New Roman"/>
          <w:color w:val="1B1B1B"/>
        </w:rPr>
        <w:t xml:space="preserve"> </w:t>
      </w:r>
      <w:r>
        <w:rPr>
          <w:color w:val="1B1B1B"/>
        </w:rPr>
        <w:t>if</w:t>
      </w:r>
      <w:r>
        <w:rPr>
          <w:rFonts w:ascii="Times New Roman" w:hAnsi="Times New Roman"/>
          <w:color w:val="1B1B1B"/>
        </w:rPr>
        <w:t xml:space="preserve"> </w:t>
      </w:r>
      <w:r>
        <w:rPr>
          <w:color w:val="1B1B1B"/>
        </w:rPr>
        <w:t>someone</w:t>
      </w:r>
      <w:r>
        <w:rPr>
          <w:rFonts w:ascii="Times New Roman" w:hAnsi="Times New Roman"/>
          <w:color w:val="1B1B1B"/>
        </w:rPr>
        <w:t xml:space="preserve"> </w:t>
      </w:r>
      <w:r>
        <w:rPr>
          <w:color w:val="1B1B1B"/>
        </w:rPr>
        <w:t>else</w:t>
      </w:r>
      <w:r>
        <w:rPr>
          <w:rFonts w:ascii="Times New Roman" w:hAnsi="Times New Roman"/>
          <w:color w:val="1B1B1B"/>
        </w:rPr>
        <w:t xml:space="preserve"> </w:t>
      </w:r>
      <w:r>
        <w:rPr>
          <w:color w:val="1B1B1B"/>
        </w:rPr>
        <w:t>from</w:t>
      </w:r>
      <w:r>
        <w:rPr>
          <w:rFonts w:ascii="Times New Roman" w:hAnsi="Times New Roman"/>
          <w:color w:val="1B1B1B"/>
        </w:rPr>
        <w:t xml:space="preserve"> </w:t>
      </w:r>
      <w:r>
        <w:rPr>
          <w:color w:val="1B1B1B"/>
        </w:rPr>
        <w:t>their</w:t>
      </w:r>
      <w:r>
        <w:rPr>
          <w:rFonts w:ascii="Times New Roman" w:hAnsi="Times New Roman"/>
          <w:color w:val="1B1B1B"/>
        </w:rPr>
        <w:t xml:space="preserve"> </w:t>
      </w:r>
      <w:r>
        <w:rPr>
          <w:color w:val="1B1B1B"/>
        </w:rPr>
        <w:t>office</w:t>
      </w:r>
      <w:r>
        <w:rPr>
          <w:rFonts w:ascii="Times New Roman" w:hAnsi="Times New Roman"/>
          <w:color w:val="1B1B1B"/>
        </w:rPr>
        <w:t xml:space="preserve"> </w:t>
      </w:r>
      <w:r>
        <w:rPr>
          <w:color w:val="1B1B1B"/>
        </w:rPr>
        <w:t>can</w:t>
      </w:r>
      <w:r>
        <w:rPr>
          <w:rFonts w:ascii="Times New Roman" w:hAnsi="Times New Roman"/>
          <w:color w:val="1B1B1B"/>
        </w:rPr>
        <w:t xml:space="preserve"> </w:t>
      </w:r>
      <w:r>
        <w:rPr>
          <w:color w:val="1B1B1B"/>
        </w:rPr>
        <w:t>hear</w:t>
      </w:r>
      <w:r>
        <w:rPr>
          <w:rFonts w:ascii="Times New Roman" w:hAnsi="Times New Roman"/>
          <w:color w:val="1B1B1B"/>
        </w:rPr>
        <w:t xml:space="preserve"> </w:t>
      </w:r>
      <w:r>
        <w:rPr>
          <w:color w:val="1B1B1B"/>
        </w:rPr>
        <w:t>or</w:t>
      </w:r>
      <w:r>
        <w:rPr>
          <w:rFonts w:ascii="Times New Roman" w:hAnsi="Times New Roman"/>
          <w:color w:val="1B1B1B"/>
        </w:rPr>
        <w:t xml:space="preserve"> </w:t>
      </w:r>
      <w:r>
        <w:rPr>
          <w:color w:val="1B1B1B"/>
        </w:rPr>
        <w:t>see</w:t>
      </w:r>
      <w:r>
        <w:rPr>
          <w:rFonts w:ascii="Times New Roman" w:hAnsi="Times New Roman"/>
          <w:color w:val="1B1B1B"/>
        </w:rPr>
        <w:t xml:space="preserve"> </w:t>
      </w:r>
      <w:r>
        <w:rPr>
          <w:color w:val="1B1B1B"/>
        </w:rPr>
        <w:t>you;</w:t>
      </w:r>
    </w:p>
    <w:p w14:paraId="749B52B5" w14:textId="77777777" w:rsidR="00E31398" w:rsidRDefault="00816F83">
      <w:pPr>
        <w:pStyle w:val="ListParagraph"/>
        <w:numPr>
          <w:ilvl w:val="0"/>
          <w:numId w:val="1"/>
        </w:numPr>
        <w:tabs>
          <w:tab w:val="left" w:pos="1452"/>
          <w:tab w:val="left" w:pos="1453"/>
        </w:tabs>
        <w:spacing w:before="82" w:line="259" w:lineRule="auto"/>
        <w:ind w:right="1609"/>
        <w:rPr>
          <w:rFonts w:ascii="Symbol" w:hAnsi="Symbol"/>
          <w:color w:val="1B1B1B"/>
        </w:rPr>
      </w:pPr>
      <w:r>
        <w:rPr>
          <w:color w:val="1B1B1B"/>
        </w:rPr>
        <w:t>We</w:t>
      </w:r>
      <w:r>
        <w:rPr>
          <w:rFonts w:ascii="Times New Roman" w:hAnsi="Times New Roman"/>
          <w:color w:val="1B1B1B"/>
        </w:rPr>
        <w:t xml:space="preserve"> </w:t>
      </w:r>
      <w:r>
        <w:rPr>
          <w:color w:val="1B1B1B"/>
        </w:rPr>
        <w:t>use</w:t>
      </w:r>
      <w:r>
        <w:rPr>
          <w:rFonts w:ascii="Times New Roman" w:hAnsi="Times New Roman"/>
          <w:color w:val="1B1B1B"/>
        </w:rPr>
        <w:t xml:space="preserve"> </w:t>
      </w:r>
      <w:r>
        <w:rPr>
          <w:color w:val="1B1B1B"/>
        </w:rPr>
        <w:t>telehealth</w:t>
      </w:r>
      <w:r>
        <w:rPr>
          <w:rFonts w:ascii="Times New Roman" w:hAnsi="Times New Roman"/>
          <w:color w:val="1B1B1B"/>
        </w:rPr>
        <w:t xml:space="preserve"> </w:t>
      </w:r>
      <w:r>
        <w:rPr>
          <w:color w:val="1B1B1B"/>
        </w:rPr>
        <w:t>technology</w:t>
      </w:r>
      <w:r>
        <w:rPr>
          <w:rFonts w:ascii="Times New Roman" w:hAnsi="Times New Roman"/>
          <w:color w:val="1B1B1B"/>
        </w:rPr>
        <w:t xml:space="preserve"> </w:t>
      </w:r>
      <w:r>
        <w:rPr>
          <w:color w:val="1B1B1B"/>
        </w:rPr>
        <w:t>that</w:t>
      </w:r>
      <w:r>
        <w:rPr>
          <w:rFonts w:ascii="Times New Roman" w:hAnsi="Times New Roman"/>
          <w:color w:val="1B1B1B"/>
        </w:rPr>
        <w:t xml:space="preserve"> </w:t>
      </w:r>
      <w:r>
        <w:rPr>
          <w:color w:val="1B1B1B"/>
        </w:rPr>
        <w:t>is</w:t>
      </w:r>
      <w:r>
        <w:rPr>
          <w:rFonts w:ascii="Times New Roman" w:hAnsi="Times New Roman"/>
          <w:color w:val="1B1B1B"/>
        </w:rPr>
        <w:t xml:space="preserve"> </w:t>
      </w:r>
      <w:r>
        <w:rPr>
          <w:color w:val="1B1B1B"/>
        </w:rPr>
        <w:t>designed</w:t>
      </w:r>
      <w:r>
        <w:rPr>
          <w:rFonts w:ascii="Times New Roman" w:hAnsi="Times New Roman"/>
          <w:color w:val="1B1B1B"/>
        </w:rPr>
        <w:t xml:space="preserve"> </w:t>
      </w:r>
      <w:r>
        <w:rPr>
          <w:color w:val="1B1B1B"/>
        </w:rPr>
        <w:t>to</w:t>
      </w:r>
      <w:r>
        <w:rPr>
          <w:rFonts w:ascii="Times New Roman" w:hAnsi="Times New Roman"/>
          <w:color w:val="1B1B1B"/>
          <w:spacing w:val="-2"/>
        </w:rPr>
        <w:t xml:space="preserve"> </w:t>
      </w:r>
      <w:r>
        <w:rPr>
          <w:color w:val="1B1B1B"/>
        </w:rPr>
        <w:t>protect</w:t>
      </w:r>
      <w:r>
        <w:rPr>
          <w:rFonts w:ascii="Times New Roman" w:hAnsi="Times New Roman"/>
          <w:color w:val="1B1B1B"/>
        </w:rPr>
        <w:t xml:space="preserve"> </w:t>
      </w:r>
      <w:r>
        <w:rPr>
          <w:color w:val="1B1B1B"/>
        </w:rPr>
        <w:t>your</w:t>
      </w:r>
      <w:r>
        <w:rPr>
          <w:rFonts w:ascii="Times New Roman" w:hAnsi="Times New Roman"/>
          <w:color w:val="1B1B1B"/>
        </w:rPr>
        <w:t xml:space="preserve"> </w:t>
      </w:r>
      <w:r>
        <w:rPr>
          <w:color w:val="1B1B1B"/>
          <w:spacing w:val="-2"/>
        </w:rPr>
        <w:t>privacy;</w:t>
      </w:r>
    </w:p>
    <w:p w14:paraId="749B52B6" w14:textId="77777777" w:rsidR="00E31398" w:rsidRDefault="00E31398">
      <w:pPr>
        <w:pStyle w:val="BodyText"/>
        <w:spacing w:before="2"/>
      </w:pPr>
    </w:p>
    <w:p w14:paraId="749B52B7" w14:textId="77777777" w:rsidR="00E31398" w:rsidRDefault="00816F83">
      <w:pPr>
        <w:pStyle w:val="Heading1"/>
        <w:ind w:left="1152"/>
      </w:pPr>
      <w:r>
        <w:rPr>
          <w:color w:val="1B1B1B"/>
        </w:rPr>
        <w:t>Telehealth</w:t>
      </w:r>
      <w:r>
        <w:rPr>
          <w:rFonts w:ascii="Times New Roman"/>
          <w:b w:val="0"/>
          <w:color w:val="1B1B1B"/>
          <w:spacing w:val="-4"/>
        </w:rPr>
        <w:t xml:space="preserve"> </w:t>
      </w:r>
      <w:r>
        <w:rPr>
          <w:color w:val="1B1B1B"/>
        </w:rPr>
        <w:t>Visit</w:t>
      </w:r>
      <w:r>
        <w:rPr>
          <w:rFonts w:ascii="Times New Roman"/>
          <w:b w:val="0"/>
          <w:color w:val="1B1B1B"/>
        </w:rPr>
        <w:t xml:space="preserve"> </w:t>
      </w:r>
      <w:r>
        <w:rPr>
          <w:color w:val="1B1B1B"/>
          <w:spacing w:val="-2"/>
        </w:rPr>
        <w:t>Cost?</w:t>
      </w:r>
    </w:p>
    <w:p w14:paraId="50987262" w14:textId="2CA5F846" w:rsidR="00A8733E" w:rsidRPr="00452559" w:rsidRDefault="00816F83" w:rsidP="00A8733E">
      <w:pPr>
        <w:pStyle w:val="p1"/>
        <w:numPr>
          <w:ilvl w:val="0"/>
          <w:numId w:val="2"/>
        </w:numPr>
        <w:spacing w:before="0" w:beforeAutospacing="0" w:after="45" w:afterAutospacing="0"/>
        <w:rPr>
          <w:rFonts w:ascii="Arial" w:hAnsi="Arial" w:cs="Arial"/>
        </w:rPr>
      </w:pPr>
      <w:r w:rsidRPr="00452559">
        <w:rPr>
          <w:rFonts w:ascii="Arial" w:hAnsi="Arial" w:cs="Arial"/>
          <w:color w:val="1B1B1B"/>
        </w:rPr>
        <w:t>What</w:t>
      </w:r>
      <w:r w:rsidRPr="00452559">
        <w:rPr>
          <w:rFonts w:ascii="Arial" w:hAnsi="Arial" w:cs="Arial"/>
          <w:color w:val="1B1B1B"/>
          <w:spacing w:val="3"/>
        </w:rPr>
        <w:t xml:space="preserve"> </w:t>
      </w:r>
      <w:r w:rsidRPr="00452559">
        <w:rPr>
          <w:rFonts w:ascii="Arial" w:hAnsi="Arial" w:cs="Arial"/>
          <w:color w:val="1B1B1B"/>
        </w:rPr>
        <w:t>you</w:t>
      </w:r>
      <w:r w:rsidRPr="00452559">
        <w:rPr>
          <w:rFonts w:ascii="Arial" w:hAnsi="Arial" w:cs="Arial"/>
          <w:color w:val="1B1B1B"/>
          <w:spacing w:val="4"/>
        </w:rPr>
        <w:t xml:space="preserve"> </w:t>
      </w:r>
      <w:r w:rsidRPr="00452559">
        <w:rPr>
          <w:rFonts w:ascii="Arial" w:hAnsi="Arial" w:cs="Arial"/>
          <w:color w:val="1B1B1B"/>
        </w:rPr>
        <w:t>pay</w:t>
      </w:r>
      <w:r w:rsidRPr="00452559">
        <w:rPr>
          <w:rFonts w:ascii="Arial" w:hAnsi="Arial" w:cs="Arial"/>
          <w:color w:val="1B1B1B"/>
          <w:spacing w:val="2"/>
        </w:rPr>
        <w:t xml:space="preserve"> </w:t>
      </w:r>
      <w:r w:rsidRPr="00452559">
        <w:rPr>
          <w:rFonts w:ascii="Arial" w:hAnsi="Arial" w:cs="Arial"/>
          <w:color w:val="1B1B1B"/>
        </w:rPr>
        <w:t>depends</w:t>
      </w:r>
      <w:r w:rsidRPr="00452559">
        <w:rPr>
          <w:rFonts w:ascii="Arial" w:hAnsi="Arial" w:cs="Arial"/>
          <w:color w:val="1B1B1B"/>
          <w:spacing w:val="2"/>
        </w:rPr>
        <w:t xml:space="preserve"> </w:t>
      </w:r>
      <w:r w:rsidRPr="00452559">
        <w:rPr>
          <w:rFonts w:ascii="Arial" w:hAnsi="Arial" w:cs="Arial"/>
          <w:color w:val="1B1B1B"/>
        </w:rPr>
        <w:t>on</w:t>
      </w:r>
      <w:r w:rsidRPr="00452559">
        <w:rPr>
          <w:rFonts w:ascii="Arial" w:hAnsi="Arial" w:cs="Arial"/>
          <w:color w:val="1B1B1B"/>
          <w:spacing w:val="4"/>
        </w:rPr>
        <w:t xml:space="preserve"> </w:t>
      </w:r>
      <w:r w:rsidRPr="00452559">
        <w:rPr>
          <w:rFonts w:ascii="Arial" w:hAnsi="Arial" w:cs="Arial"/>
          <w:color w:val="1B1B1B"/>
        </w:rPr>
        <w:t>your</w:t>
      </w:r>
      <w:r w:rsidRPr="00452559">
        <w:rPr>
          <w:rFonts w:ascii="Arial" w:hAnsi="Arial" w:cs="Arial"/>
          <w:color w:val="1B1B1B"/>
          <w:spacing w:val="4"/>
        </w:rPr>
        <w:t xml:space="preserve"> </w:t>
      </w:r>
      <w:r w:rsidRPr="00452559">
        <w:rPr>
          <w:rFonts w:ascii="Arial" w:hAnsi="Arial" w:cs="Arial"/>
          <w:color w:val="1B1B1B"/>
          <w:spacing w:val="-2"/>
        </w:rPr>
        <w:t>insurance;</w:t>
      </w:r>
      <w:r w:rsidR="0007394C" w:rsidRPr="00452559">
        <w:rPr>
          <w:rFonts w:ascii="Arial" w:hAnsi="Arial" w:cs="Arial"/>
          <w:color w:val="1B1B1B"/>
          <w:spacing w:val="-2"/>
        </w:rPr>
        <w:t xml:space="preserve"> </w:t>
      </w:r>
      <w:r w:rsidR="00452559" w:rsidRPr="00452559">
        <w:rPr>
          <w:rFonts w:ascii="Arial" w:hAnsi="Arial" w:cs="Arial"/>
          <w:color w:val="1B1B1B"/>
          <w:spacing w:val="-2"/>
        </w:rPr>
        <w:t>m</w:t>
      </w:r>
      <w:r w:rsidR="00A8733E" w:rsidRPr="00452559">
        <w:rPr>
          <w:rStyle w:val="s1"/>
          <w:rFonts w:ascii="Arial" w:hAnsi="Arial" w:cs="Arial"/>
        </w:rPr>
        <w:t>any families discovered Telehealth to be a convenient option throughout the pandemic. Unfortunately, many insurance companies are no longer covering this service. The doctors at Pediatricians of Hyde Park would like to continue to offer Telehealth services as a convenience to our patients when appropriate. Please note that if your insurance does not cover telehealth, you will be charged the self-pay rate for your visit.</w:t>
      </w:r>
    </w:p>
    <w:p w14:paraId="749B52BA" w14:textId="77777777" w:rsidR="00E31398" w:rsidRDefault="00816F83">
      <w:pPr>
        <w:pStyle w:val="ListParagraph"/>
        <w:numPr>
          <w:ilvl w:val="0"/>
          <w:numId w:val="1"/>
        </w:numPr>
        <w:tabs>
          <w:tab w:val="left" w:pos="1452"/>
          <w:tab w:val="left" w:pos="1453"/>
        </w:tabs>
        <w:spacing w:line="244" w:lineRule="auto"/>
        <w:ind w:right="933"/>
        <w:rPr>
          <w:rFonts w:ascii="Symbol" w:hAnsi="Symbol"/>
          <w:color w:val="1B1B1B"/>
          <w:sz w:val="26"/>
        </w:rPr>
      </w:pPr>
      <w:r>
        <w:rPr>
          <w:color w:val="1B1B1B"/>
        </w:rPr>
        <w:t>If</w:t>
      </w:r>
      <w:r>
        <w:rPr>
          <w:color w:val="1B1B1B"/>
          <w:spacing w:val="-4"/>
        </w:rPr>
        <w:t xml:space="preserve"> </w:t>
      </w:r>
      <w:r>
        <w:rPr>
          <w:color w:val="1B1B1B"/>
        </w:rPr>
        <w:t>you</w:t>
      </w:r>
      <w:r>
        <w:rPr>
          <w:color w:val="1B1B1B"/>
          <w:spacing w:val="-3"/>
        </w:rPr>
        <w:t xml:space="preserve"> </w:t>
      </w:r>
      <w:r>
        <w:rPr>
          <w:color w:val="1B1B1B"/>
        </w:rPr>
        <w:t>don’t</w:t>
      </w:r>
      <w:r>
        <w:rPr>
          <w:color w:val="1B1B1B"/>
          <w:spacing w:val="-2"/>
        </w:rPr>
        <w:t xml:space="preserve"> </w:t>
      </w:r>
      <w:r>
        <w:rPr>
          <w:color w:val="1B1B1B"/>
        </w:rPr>
        <w:t>have</w:t>
      </w:r>
      <w:r>
        <w:rPr>
          <w:color w:val="1B1B1B"/>
          <w:spacing w:val="-5"/>
        </w:rPr>
        <w:t xml:space="preserve"> </w:t>
      </w:r>
      <w:r>
        <w:rPr>
          <w:color w:val="1B1B1B"/>
        </w:rPr>
        <w:t>medical</w:t>
      </w:r>
      <w:r>
        <w:rPr>
          <w:color w:val="1B1B1B"/>
          <w:spacing w:val="-6"/>
        </w:rPr>
        <w:t xml:space="preserve"> </w:t>
      </w:r>
      <w:r>
        <w:rPr>
          <w:color w:val="1B1B1B"/>
        </w:rPr>
        <w:t>insurance,</w:t>
      </w:r>
      <w:r>
        <w:rPr>
          <w:color w:val="1B1B1B"/>
          <w:spacing w:val="-2"/>
        </w:rPr>
        <w:t xml:space="preserve"> </w:t>
      </w:r>
      <w:r>
        <w:rPr>
          <w:color w:val="1B1B1B"/>
        </w:rPr>
        <w:t>payment</w:t>
      </w:r>
      <w:r>
        <w:rPr>
          <w:color w:val="1B1B1B"/>
          <w:spacing w:val="-4"/>
        </w:rPr>
        <w:t xml:space="preserve"> </w:t>
      </w:r>
      <w:r>
        <w:rPr>
          <w:color w:val="1B1B1B"/>
        </w:rPr>
        <w:t>will</w:t>
      </w:r>
      <w:r>
        <w:rPr>
          <w:color w:val="1B1B1B"/>
          <w:spacing w:val="-3"/>
        </w:rPr>
        <w:t xml:space="preserve"> </w:t>
      </w:r>
      <w:r>
        <w:rPr>
          <w:color w:val="1B1B1B"/>
        </w:rPr>
        <w:t>be</w:t>
      </w:r>
      <w:r>
        <w:rPr>
          <w:color w:val="1B1B1B"/>
          <w:spacing w:val="-1"/>
        </w:rPr>
        <w:t xml:space="preserve"> </w:t>
      </w:r>
      <w:r>
        <w:rPr>
          <w:color w:val="1B1B1B"/>
        </w:rPr>
        <w:t>collected</w:t>
      </w:r>
      <w:r>
        <w:rPr>
          <w:rFonts w:ascii="Times New Roman" w:hAnsi="Times New Roman"/>
          <w:color w:val="1B1B1B"/>
        </w:rPr>
        <w:t xml:space="preserve"> </w:t>
      </w:r>
      <w:r>
        <w:rPr>
          <w:color w:val="1B1B1B"/>
        </w:rPr>
        <w:t>at</w:t>
      </w:r>
      <w:r>
        <w:rPr>
          <w:rFonts w:ascii="Times New Roman" w:hAnsi="Times New Roman"/>
          <w:color w:val="1B1B1B"/>
        </w:rPr>
        <w:t xml:space="preserve"> </w:t>
      </w:r>
      <w:r>
        <w:rPr>
          <w:color w:val="1B1B1B"/>
        </w:rPr>
        <w:t>the</w:t>
      </w:r>
      <w:r>
        <w:rPr>
          <w:rFonts w:ascii="Times New Roman" w:hAnsi="Times New Roman"/>
          <w:color w:val="1B1B1B"/>
        </w:rPr>
        <w:t xml:space="preserve"> </w:t>
      </w:r>
      <w:r>
        <w:rPr>
          <w:color w:val="1B1B1B"/>
        </w:rPr>
        <w:t>time</w:t>
      </w:r>
      <w:r>
        <w:rPr>
          <w:rFonts w:ascii="Times New Roman" w:hAnsi="Times New Roman"/>
          <w:color w:val="1B1B1B"/>
        </w:rPr>
        <w:t xml:space="preserve"> </w:t>
      </w:r>
      <w:r>
        <w:rPr>
          <w:color w:val="1B1B1B"/>
        </w:rPr>
        <w:t>of</w:t>
      </w:r>
      <w:r>
        <w:rPr>
          <w:rFonts w:ascii="Times New Roman" w:hAnsi="Times New Roman"/>
          <w:color w:val="1B1B1B"/>
        </w:rPr>
        <w:t xml:space="preserve"> </w:t>
      </w:r>
      <w:r>
        <w:rPr>
          <w:color w:val="1B1B1B"/>
        </w:rPr>
        <w:t>service;</w:t>
      </w:r>
    </w:p>
    <w:p w14:paraId="749B52BB" w14:textId="77777777" w:rsidR="00E31398" w:rsidRDefault="00816F83">
      <w:pPr>
        <w:pStyle w:val="Heading1"/>
        <w:spacing w:before="175"/>
        <w:ind w:left="326" w:right="1097"/>
        <w:jc w:val="both"/>
      </w:pPr>
      <w:r>
        <w:rPr>
          <w:color w:val="1B1B1B"/>
        </w:rPr>
        <w:t>By</w:t>
      </w:r>
      <w:r>
        <w:rPr>
          <w:rFonts w:ascii="Times New Roman"/>
          <w:b w:val="0"/>
          <w:color w:val="1B1B1B"/>
        </w:rPr>
        <w:t xml:space="preserve"> </w:t>
      </w:r>
      <w:r>
        <w:rPr>
          <w:color w:val="1B1B1B"/>
        </w:rPr>
        <w:t>signing</w:t>
      </w:r>
      <w:r>
        <w:rPr>
          <w:rFonts w:ascii="Times New Roman"/>
          <w:b w:val="0"/>
          <w:color w:val="1B1B1B"/>
        </w:rPr>
        <w:t xml:space="preserve"> </w:t>
      </w:r>
      <w:r>
        <w:rPr>
          <w:color w:val="1B1B1B"/>
        </w:rPr>
        <w:t>this</w:t>
      </w:r>
      <w:r>
        <w:rPr>
          <w:rFonts w:ascii="Times New Roman"/>
          <w:b w:val="0"/>
          <w:color w:val="1B1B1B"/>
        </w:rPr>
        <w:t xml:space="preserve"> </w:t>
      </w:r>
      <w:r>
        <w:rPr>
          <w:color w:val="1B1B1B"/>
        </w:rPr>
        <w:t>Consent,</w:t>
      </w:r>
      <w:r>
        <w:rPr>
          <w:rFonts w:ascii="Times New Roman"/>
          <w:b w:val="0"/>
          <w:color w:val="1B1B1B"/>
        </w:rPr>
        <w:t xml:space="preserve"> </w:t>
      </w:r>
      <w:r>
        <w:rPr>
          <w:color w:val="1B1B1B"/>
        </w:rPr>
        <w:t>I</w:t>
      </w:r>
      <w:r>
        <w:rPr>
          <w:rFonts w:ascii="Times New Roman"/>
          <w:b w:val="0"/>
          <w:color w:val="1B1B1B"/>
        </w:rPr>
        <w:t xml:space="preserve"> </w:t>
      </w:r>
      <w:r>
        <w:rPr>
          <w:color w:val="1B1B1B"/>
        </w:rPr>
        <w:t>acknowledge</w:t>
      </w:r>
      <w:r>
        <w:rPr>
          <w:rFonts w:ascii="Times New Roman"/>
          <w:b w:val="0"/>
          <w:color w:val="1B1B1B"/>
        </w:rPr>
        <w:t xml:space="preserve"> </w:t>
      </w:r>
      <w:r>
        <w:rPr>
          <w:color w:val="1B1B1B"/>
        </w:rPr>
        <w:t>that</w:t>
      </w:r>
      <w:r>
        <w:rPr>
          <w:rFonts w:ascii="Times New Roman"/>
          <w:b w:val="0"/>
          <w:color w:val="1B1B1B"/>
        </w:rPr>
        <w:t xml:space="preserve"> </w:t>
      </w:r>
      <w:r>
        <w:rPr>
          <w:color w:val="1B1B1B"/>
        </w:rPr>
        <w:t>I</w:t>
      </w:r>
      <w:r>
        <w:rPr>
          <w:rFonts w:ascii="Times New Roman"/>
          <w:b w:val="0"/>
          <w:color w:val="1B1B1B"/>
        </w:rPr>
        <w:t xml:space="preserve"> </w:t>
      </w:r>
      <w:r>
        <w:rPr>
          <w:color w:val="1B1B1B"/>
        </w:rPr>
        <w:t>have</w:t>
      </w:r>
      <w:r>
        <w:rPr>
          <w:rFonts w:ascii="Times New Roman"/>
          <w:b w:val="0"/>
          <w:color w:val="1B1B1B"/>
        </w:rPr>
        <w:t xml:space="preserve"> </w:t>
      </w:r>
      <w:r>
        <w:rPr>
          <w:color w:val="1B1B1B"/>
        </w:rPr>
        <w:t>read,</w:t>
      </w:r>
      <w:r>
        <w:rPr>
          <w:rFonts w:ascii="Times New Roman"/>
          <w:b w:val="0"/>
          <w:color w:val="1B1B1B"/>
        </w:rPr>
        <w:t xml:space="preserve"> </w:t>
      </w:r>
      <w:r>
        <w:rPr>
          <w:color w:val="1B1B1B"/>
        </w:rPr>
        <w:t>understand</w:t>
      </w:r>
      <w:r>
        <w:rPr>
          <w:rFonts w:ascii="Times New Roman"/>
          <w:b w:val="0"/>
          <w:color w:val="1B1B1B"/>
        </w:rPr>
        <w:t xml:space="preserve"> </w:t>
      </w:r>
      <w:r>
        <w:rPr>
          <w:color w:val="1B1B1B"/>
        </w:rPr>
        <w:t>and</w:t>
      </w:r>
      <w:r>
        <w:rPr>
          <w:rFonts w:ascii="Times New Roman"/>
          <w:b w:val="0"/>
          <w:color w:val="1B1B1B"/>
        </w:rPr>
        <w:t xml:space="preserve"> </w:t>
      </w:r>
      <w:r>
        <w:rPr>
          <w:color w:val="1B1B1B"/>
        </w:rPr>
        <w:t>have</w:t>
      </w:r>
      <w:r>
        <w:rPr>
          <w:rFonts w:ascii="Times New Roman"/>
          <w:b w:val="0"/>
          <w:color w:val="1B1B1B"/>
        </w:rPr>
        <w:t xml:space="preserve"> </w:t>
      </w:r>
      <w:r>
        <w:rPr>
          <w:color w:val="1B1B1B"/>
        </w:rPr>
        <w:t>had</w:t>
      </w:r>
      <w:r>
        <w:rPr>
          <w:rFonts w:ascii="Times New Roman"/>
          <w:b w:val="0"/>
          <w:color w:val="1B1B1B"/>
        </w:rPr>
        <w:t xml:space="preserve"> </w:t>
      </w:r>
      <w:r>
        <w:rPr>
          <w:color w:val="1B1B1B"/>
        </w:rPr>
        <w:t>any</w:t>
      </w:r>
      <w:r>
        <w:rPr>
          <w:rFonts w:ascii="Times New Roman"/>
          <w:b w:val="0"/>
          <w:color w:val="1B1B1B"/>
        </w:rPr>
        <w:t xml:space="preserve"> </w:t>
      </w:r>
      <w:r>
        <w:rPr>
          <w:color w:val="1B1B1B"/>
        </w:rPr>
        <w:t>of</w:t>
      </w:r>
      <w:r>
        <w:rPr>
          <w:rFonts w:ascii="Times New Roman"/>
          <w:b w:val="0"/>
          <w:color w:val="1B1B1B"/>
        </w:rPr>
        <w:t xml:space="preserve"> </w:t>
      </w:r>
      <w:r>
        <w:rPr>
          <w:color w:val="1B1B1B"/>
        </w:rPr>
        <w:t>my</w:t>
      </w:r>
      <w:r>
        <w:rPr>
          <w:rFonts w:ascii="Times New Roman"/>
          <w:b w:val="0"/>
          <w:color w:val="1B1B1B"/>
        </w:rPr>
        <w:t xml:space="preserve"> </w:t>
      </w:r>
      <w:r>
        <w:rPr>
          <w:color w:val="1B1B1B"/>
        </w:rPr>
        <w:t>questions</w:t>
      </w:r>
      <w:r>
        <w:rPr>
          <w:rFonts w:ascii="Times New Roman"/>
          <w:b w:val="0"/>
          <w:color w:val="1B1B1B"/>
        </w:rPr>
        <w:t xml:space="preserve"> </w:t>
      </w:r>
      <w:r>
        <w:rPr>
          <w:color w:val="1B1B1B"/>
        </w:rPr>
        <w:t>regarding</w:t>
      </w:r>
      <w:r>
        <w:rPr>
          <w:rFonts w:ascii="Times New Roman"/>
          <w:b w:val="0"/>
          <w:color w:val="1B1B1B"/>
        </w:rPr>
        <w:t xml:space="preserve"> </w:t>
      </w:r>
      <w:r>
        <w:rPr>
          <w:color w:val="1B1B1B"/>
        </w:rPr>
        <w:t>Telehealth</w:t>
      </w:r>
      <w:r>
        <w:rPr>
          <w:rFonts w:ascii="Times New Roman"/>
          <w:b w:val="0"/>
          <w:color w:val="1B1B1B"/>
        </w:rPr>
        <w:t xml:space="preserve"> </w:t>
      </w:r>
      <w:r>
        <w:rPr>
          <w:color w:val="1B1B1B"/>
        </w:rPr>
        <w:t>answered.</w:t>
      </w:r>
      <w:r>
        <w:rPr>
          <w:rFonts w:ascii="Times New Roman"/>
          <w:b w:val="0"/>
          <w:color w:val="1B1B1B"/>
        </w:rPr>
        <w:t xml:space="preserve"> </w:t>
      </w:r>
      <w:r>
        <w:rPr>
          <w:color w:val="1B1B1B"/>
        </w:rPr>
        <w:t>I</w:t>
      </w:r>
      <w:r>
        <w:rPr>
          <w:rFonts w:ascii="Times New Roman"/>
          <w:b w:val="0"/>
          <w:color w:val="1B1B1B"/>
        </w:rPr>
        <w:t xml:space="preserve"> </w:t>
      </w:r>
      <w:r>
        <w:rPr>
          <w:color w:val="1B1B1B"/>
        </w:rPr>
        <w:t>agree</w:t>
      </w:r>
      <w:r>
        <w:rPr>
          <w:rFonts w:ascii="Times New Roman"/>
          <w:b w:val="0"/>
          <w:color w:val="1B1B1B"/>
        </w:rPr>
        <w:t xml:space="preserve"> </w:t>
      </w:r>
      <w:r>
        <w:rPr>
          <w:color w:val="1B1B1B"/>
        </w:rPr>
        <w:t>to</w:t>
      </w:r>
      <w:r>
        <w:rPr>
          <w:rFonts w:ascii="Times New Roman"/>
          <w:b w:val="0"/>
          <w:color w:val="1B1B1B"/>
        </w:rPr>
        <w:t xml:space="preserve"> </w:t>
      </w:r>
      <w:r>
        <w:rPr>
          <w:color w:val="1B1B1B"/>
        </w:rPr>
        <w:t>move</w:t>
      </w:r>
      <w:r>
        <w:rPr>
          <w:rFonts w:ascii="Times New Roman"/>
          <w:b w:val="0"/>
          <w:color w:val="1B1B1B"/>
        </w:rPr>
        <w:t xml:space="preserve"> </w:t>
      </w:r>
      <w:r>
        <w:rPr>
          <w:color w:val="1B1B1B"/>
        </w:rPr>
        <w:t>forward</w:t>
      </w:r>
      <w:r>
        <w:rPr>
          <w:rFonts w:ascii="Times New Roman"/>
          <w:b w:val="0"/>
          <w:color w:val="1B1B1B"/>
        </w:rPr>
        <w:t xml:space="preserve"> </w:t>
      </w:r>
      <w:r>
        <w:rPr>
          <w:color w:val="1B1B1B"/>
        </w:rPr>
        <w:t>with</w:t>
      </w:r>
      <w:r>
        <w:rPr>
          <w:rFonts w:ascii="Times New Roman"/>
          <w:b w:val="0"/>
          <w:color w:val="1B1B1B"/>
        </w:rPr>
        <w:t xml:space="preserve"> </w:t>
      </w:r>
      <w:r>
        <w:rPr>
          <w:color w:val="1B1B1B"/>
        </w:rPr>
        <w:t>my</w:t>
      </w:r>
      <w:r>
        <w:rPr>
          <w:rFonts w:ascii="Times New Roman"/>
          <w:b w:val="0"/>
          <w:color w:val="1B1B1B"/>
        </w:rPr>
        <w:t xml:space="preserve"> </w:t>
      </w:r>
      <w:r>
        <w:rPr>
          <w:color w:val="1B1B1B"/>
        </w:rPr>
        <w:t>Telehealth</w:t>
      </w:r>
      <w:r>
        <w:rPr>
          <w:rFonts w:ascii="Times New Roman"/>
          <w:b w:val="0"/>
          <w:color w:val="1B1B1B"/>
        </w:rPr>
        <w:t xml:space="preserve"> </w:t>
      </w:r>
      <w:r>
        <w:rPr>
          <w:color w:val="1B1B1B"/>
        </w:rPr>
        <w:t>appointment</w:t>
      </w:r>
      <w:r>
        <w:rPr>
          <w:rFonts w:ascii="Times New Roman"/>
          <w:b w:val="0"/>
          <w:color w:val="1B1B1B"/>
        </w:rPr>
        <w:t xml:space="preserve"> </w:t>
      </w:r>
      <w:r>
        <w:rPr>
          <w:color w:val="1B1B1B"/>
        </w:rPr>
        <w:t>today</w:t>
      </w:r>
      <w:r>
        <w:rPr>
          <w:rFonts w:ascii="Times New Roman"/>
          <w:b w:val="0"/>
          <w:color w:val="1B1B1B"/>
        </w:rPr>
        <w:t xml:space="preserve"> </w:t>
      </w:r>
      <w:r>
        <w:rPr>
          <w:color w:val="1B1B1B"/>
        </w:rPr>
        <w:t>with</w:t>
      </w:r>
      <w:r>
        <w:rPr>
          <w:rFonts w:ascii="Times New Roman"/>
          <w:b w:val="0"/>
          <w:color w:val="1B1B1B"/>
        </w:rPr>
        <w:t xml:space="preserve"> </w:t>
      </w:r>
      <w:r>
        <w:rPr>
          <w:color w:val="1B1B1B"/>
        </w:rPr>
        <w:t>my</w:t>
      </w:r>
      <w:r>
        <w:rPr>
          <w:rFonts w:ascii="Times New Roman"/>
          <w:b w:val="0"/>
          <w:color w:val="1B1B1B"/>
        </w:rPr>
        <w:t xml:space="preserve"> </w:t>
      </w:r>
      <w:r>
        <w:rPr>
          <w:color w:val="1B1B1B"/>
        </w:rPr>
        <w:t>provider.</w:t>
      </w:r>
    </w:p>
    <w:p w14:paraId="749B52BC" w14:textId="77777777" w:rsidR="00E31398" w:rsidRDefault="00E31398">
      <w:pPr>
        <w:pStyle w:val="BodyText"/>
        <w:rPr>
          <w:b/>
          <w:sz w:val="20"/>
        </w:rPr>
      </w:pPr>
    </w:p>
    <w:p w14:paraId="749B52BD" w14:textId="77777777" w:rsidR="00E31398" w:rsidRDefault="00E31398">
      <w:pPr>
        <w:pStyle w:val="BodyText"/>
        <w:rPr>
          <w:b/>
          <w:sz w:val="20"/>
        </w:rPr>
      </w:pPr>
    </w:p>
    <w:p w14:paraId="749B52BE" w14:textId="77777777" w:rsidR="00E31398" w:rsidRDefault="00EE7CE6">
      <w:pPr>
        <w:pStyle w:val="BodyText"/>
        <w:spacing w:before="8"/>
        <w:rPr>
          <w:b/>
          <w:sz w:val="25"/>
        </w:rPr>
      </w:pPr>
      <w:r>
        <w:pict w14:anchorId="749B52C8">
          <v:shape id="docshape5" o:spid="_x0000_s1028" style="position:absolute;margin-left:93.6pt;margin-top:15.95pt;width:252.95pt;height:.1pt;z-index:-15728640;mso-wrap-distance-left:0;mso-wrap-distance-right:0;mso-position-horizontal-relative:page" coordorigin="1872,319" coordsize="5059,0" path="m1872,319r5059,e" filled="f" strokeweight=".15578mm">
            <v:path arrowok="t"/>
            <w10:wrap type="topAndBottom" anchorx="page"/>
          </v:shape>
        </w:pict>
      </w:r>
      <w:r>
        <w:pict w14:anchorId="749B52C9">
          <v:shape id="docshape6" o:spid="_x0000_s1027" style="position:absolute;margin-left:381.65pt;margin-top:15.95pt;width:93.6pt;height:.1pt;z-index:-15728128;mso-wrap-distance-left:0;mso-wrap-distance-right:0;mso-position-horizontal-relative:page" coordorigin="7633,319" coordsize="1872,0" path="m7633,319r1872,e" filled="f" strokeweight=".15578mm">
            <v:path arrowok="t"/>
            <w10:wrap type="topAndBottom" anchorx="page"/>
          </v:shape>
        </w:pict>
      </w:r>
    </w:p>
    <w:p w14:paraId="749B52BF" w14:textId="77777777" w:rsidR="00E31398" w:rsidRDefault="00816F83">
      <w:pPr>
        <w:pStyle w:val="BodyText"/>
        <w:tabs>
          <w:tab w:val="left" w:pos="4928"/>
        </w:tabs>
        <w:spacing w:line="253" w:lineRule="exact"/>
        <w:ind w:left="132"/>
        <w:jc w:val="center"/>
        <w:rPr>
          <w:rFonts w:ascii="Times New Roman"/>
        </w:rPr>
      </w:pPr>
      <w:r>
        <w:rPr>
          <w:rFonts w:ascii="Times New Roman"/>
        </w:rPr>
        <w:t>Printed</w:t>
      </w:r>
      <w:r>
        <w:rPr>
          <w:rFonts w:ascii="Times New Roman"/>
          <w:spacing w:val="-8"/>
        </w:rPr>
        <w:t xml:space="preserve"> </w:t>
      </w:r>
      <w:r>
        <w:rPr>
          <w:rFonts w:ascii="Times New Roman"/>
        </w:rPr>
        <w:t>Patient</w:t>
      </w:r>
      <w:r>
        <w:rPr>
          <w:rFonts w:ascii="Times New Roman"/>
          <w:spacing w:val="-4"/>
        </w:rPr>
        <w:t xml:space="preserve"> Name</w:t>
      </w:r>
      <w:r>
        <w:rPr>
          <w:rFonts w:ascii="Times New Roman"/>
        </w:rPr>
        <w:tab/>
      </w:r>
      <w:r>
        <w:rPr>
          <w:rFonts w:ascii="Times New Roman"/>
          <w:spacing w:val="-4"/>
        </w:rPr>
        <w:t>Date</w:t>
      </w:r>
    </w:p>
    <w:p w14:paraId="749B52C0" w14:textId="77777777" w:rsidR="00E31398" w:rsidRDefault="00E31398">
      <w:pPr>
        <w:pStyle w:val="BodyText"/>
        <w:rPr>
          <w:rFonts w:ascii="Times New Roman"/>
          <w:sz w:val="20"/>
        </w:rPr>
      </w:pPr>
    </w:p>
    <w:p w14:paraId="749B52C1" w14:textId="77777777" w:rsidR="00E31398" w:rsidRDefault="00E31398">
      <w:pPr>
        <w:pStyle w:val="BodyText"/>
        <w:rPr>
          <w:rFonts w:ascii="Times New Roman"/>
          <w:sz w:val="20"/>
        </w:rPr>
      </w:pPr>
    </w:p>
    <w:p w14:paraId="749B52C2" w14:textId="77777777" w:rsidR="00E31398" w:rsidRDefault="00EE7CE6">
      <w:pPr>
        <w:pStyle w:val="BodyText"/>
        <w:spacing w:before="6"/>
        <w:rPr>
          <w:rFonts w:ascii="Times New Roman"/>
          <w:sz w:val="21"/>
        </w:rPr>
      </w:pPr>
      <w:r>
        <w:pict w14:anchorId="749B52CA">
          <v:shape id="docshape7" o:spid="_x0000_s1026" style="position:absolute;margin-left:93.6pt;margin-top:13.55pt;width:282pt;height:.1pt;z-index:-15727616;mso-wrap-distance-left:0;mso-wrap-distance-right:0;mso-position-horizontal-relative:page" coordorigin="1872,271" coordsize="5640,0" path="m1872,271r5640,e" filled="f" strokeweight=".48pt">
            <v:path arrowok="t"/>
            <w10:wrap type="topAndBottom" anchorx="page"/>
          </v:shape>
        </w:pict>
      </w:r>
    </w:p>
    <w:p w14:paraId="749B52C3" w14:textId="77777777" w:rsidR="00E31398" w:rsidRDefault="00816F83">
      <w:pPr>
        <w:ind w:left="2112"/>
        <w:rPr>
          <w:rFonts w:ascii="Times New Roman"/>
          <w:sz w:val="24"/>
        </w:rPr>
      </w:pPr>
      <w:r>
        <w:rPr>
          <w:rFonts w:ascii="Times New Roman"/>
          <w:sz w:val="24"/>
        </w:rPr>
        <w:t>Patient</w:t>
      </w:r>
      <w:r>
        <w:rPr>
          <w:rFonts w:ascii="Times New Roman"/>
          <w:spacing w:val="-1"/>
          <w:sz w:val="24"/>
        </w:rPr>
        <w:t xml:space="preserve"> </w:t>
      </w:r>
      <w:r>
        <w:rPr>
          <w:rFonts w:ascii="Times New Roman"/>
          <w:spacing w:val="-2"/>
          <w:sz w:val="24"/>
        </w:rPr>
        <w:t>Signature</w:t>
      </w:r>
    </w:p>
    <w:sectPr w:rsidR="00E31398">
      <w:type w:val="continuous"/>
      <w:pgSz w:w="12240" w:h="15840"/>
      <w:pgMar w:top="38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610"/>
    <w:multiLevelType w:val="hybridMultilevel"/>
    <w:tmpl w:val="3FA64CC2"/>
    <w:lvl w:ilvl="0" w:tplc="22C44160">
      <w:numFmt w:val="bullet"/>
      <w:lvlText w:val=""/>
      <w:lvlJc w:val="left"/>
      <w:pPr>
        <w:ind w:left="1452" w:hanging="360"/>
      </w:pPr>
      <w:rPr>
        <w:rFonts w:ascii="Symbol" w:eastAsia="Symbol" w:hAnsi="Symbol" w:cs="Symbol" w:hint="default"/>
        <w:w w:val="100"/>
        <w:lang w:val="en-US" w:eastAsia="en-US" w:bidi="ar-SA"/>
      </w:rPr>
    </w:lvl>
    <w:lvl w:ilvl="1" w:tplc="804E953A">
      <w:numFmt w:val="bullet"/>
      <w:lvlText w:val="•"/>
      <w:lvlJc w:val="left"/>
      <w:pPr>
        <w:ind w:left="2216" w:hanging="360"/>
      </w:pPr>
      <w:rPr>
        <w:rFonts w:hint="default"/>
        <w:lang w:val="en-US" w:eastAsia="en-US" w:bidi="ar-SA"/>
      </w:rPr>
    </w:lvl>
    <w:lvl w:ilvl="2" w:tplc="6D1C6950">
      <w:numFmt w:val="bullet"/>
      <w:lvlText w:val="•"/>
      <w:lvlJc w:val="left"/>
      <w:pPr>
        <w:ind w:left="2972" w:hanging="360"/>
      </w:pPr>
      <w:rPr>
        <w:rFonts w:hint="default"/>
        <w:lang w:val="en-US" w:eastAsia="en-US" w:bidi="ar-SA"/>
      </w:rPr>
    </w:lvl>
    <w:lvl w:ilvl="3" w:tplc="A7C84C3A">
      <w:numFmt w:val="bullet"/>
      <w:lvlText w:val="•"/>
      <w:lvlJc w:val="left"/>
      <w:pPr>
        <w:ind w:left="3728" w:hanging="360"/>
      </w:pPr>
      <w:rPr>
        <w:rFonts w:hint="default"/>
        <w:lang w:val="en-US" w:eastAsia="en-US" w:bidi="ar-SA"/>
      </w:rPr>
    </w:lvl>
    <w:lvl w:ilvl="4" w:tplc="C01EE4E0">
      <w:numFmt w:val="bullet"/>
      <w:lvlText w:val="•"/>
      <w:lvlJc w:val="left"/>
      <w:pPr>
        <w:ind w:left="4484" w:hanging="360"/>
      </w:pPr>
      <w:rPr>
        <w:rFonts w:hint="default"/>
        <w:lang w:val="en-US" w:eastAsia="en-US" w:bidi="ar-SA"/>
      </w:rPr>
    </w:lvl>
    <w:lvl w:ilvl="5" w:tplc="20524F92">
      <w:numFmt w:val="bullet"/>
      <w:lvlText w:val="•"/>
      <w:lvlJc w:val="left"/>
      <w:pPr>
        <w:ind w:left="5240" w:hanging="360"/>
      </w:pPr>
      <w:rPr>
        <w:rFonts w:hint="default"/>
        <w:lang w:val="en-US" w:eastAsia="en-US" w:bidi="ar-SA"/>
      </w:rPr>
    </w:lvl>
    <w:lvl w:ilvl="6" w:tplc="F7762D6C">
      <w:numFmt w:val="bullet"/>
      <w:lvlText w:val="•"/>
      <w:lvlJc w:val="left"/>
      <w:pPr>
        <w:ind w:left="5996" w:hanging="360"/>
      </w:pPr>
      <w:rPr>
        <w:rFonts w:hint="default"/>
        <w:lang w:val="en-US" w:eastAsia="en-US" w:bidi="ar-SA"/>
      </w:rPr>
    </w:lvl>
    <w:lvl w:ilvl="7" w:tplc="E90E69A2">
      <w:numFmt w:val="bullet"/>
      <w:lvlText w:val="•"/>
      <w:lvlJc w:val="left"/>
      <w:pPr>
        <w:ind w:left="6752" w:hanging="360"/>
      </w:pPr>
      <w:rPr>
        <w:rFonts w:hint="default"/>
        <w:lang w:val="en-US" w:eastAsia="en-US" w:bidi="ar-SA"/>
      </w:rPr>
    </w:lvl>
    <w:lvl w:ilvl="8" w:tplc="C6A68C8E">
      <w:numFmt w:val="bullet"/>
      <w:lvlText w:val="•"/>
      <w:lvlJc w:val="left"/>
      <w:pPr>
        <w:ind w:left="7508" w:hanging="360"/>
      </w:pPr>
      <w:rPr>
        <w:rFonts w:hint="default"/>
        <w:lang w:val="en-US" w:eastAsia="en-US" w:bidi="ar-SA"/>
      </w:rPr>
    </w:lvl>
  </w:abstractNum>
  <w:abstractNum w:abstractNumId="1" w15:restartNumberingAfterBreak="0">
    <w:nsid w:val="079A400B"/>
    <w:multiLevelType w:val="hybridMultilevel"/>
    <w:tmpl w:val="5688220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num w:numId="1" w16cid:durableId="87894661">
    <w:abstractNumId w:val="0"/>
  </w:num>
  <w:num w:numId="2" w16cid:durableId="1650864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31398"/>
    <w:rsid w:val="0007394C"/>
    <w:rsid w:val="000E624D"/>
    <w:rsid w:val="00452559"/>
    <w:rsid w:val="00816F83"/>
    <w:rsid w:val="0098328F"/>
    <w:rsid w:val="00A8733E"/>
    <w:rsid w:val="00BF6F18"/>
    <w:rsid w:val="00C5019F"/>
    <w:rsid w:val="00D6325C"/>
    <w:rsid w:val="00E31398"/>
    <w:rsid w:val="00EE7CE6"/>
    <w:rsid w:val="00F8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49B52A5"/>
  <w15:docId w15:val="{7E70593F-13E3-4018-ADF8-A7D967AE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09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7"/>
      <w:ind w:left="132" w:right="213"/>
      <w:jc w:val="center"/>
    </w:pPr>
    <w:rPr>
      <w:b/>
      <w:bCs/>
      <w:sz w:val="24"/>
      <w:szCs w:val="24"/>
    </w:rPr>
  </w:style>
  <w:style w:type="paragraph" w:styleId="ListParagraph">
    <w:name w:val="List Paragraph"/>
    <w:basedOn w:val="Normal"/>
    <w:uiPriority w:val="1"/>
    <w:qFormat/>
    <w:pPr>
      <w:spacing w:before="19"/>
      <w:ind w:left="1452" w:hanging="360"/>
    </w:pPr>
  </w:style>
  <w:style w:type="paragraph" w:customStyle="1" w:styleId="TableParagraph">
    <w:name w:val="Table Paragraph"/>
    <w:basedOn w:val="Normal"/>
    <w:uiPriority w:val="1"/>
    <w:qFormat/>
  </w:style>
  <w:style w:type="paragraph" w:customStyle="1" w:styleId="p1">
    <w:name w:val="p1"/>
    <w:basedOn w:val="Normal"/>
    <w:rsid w:val="00A8733E"/>
    <w:pPr>
      <w:widowControl/>
      <w:autoSpaceDE/>
      <w:autoSpaceDN/>
      <w:spacing w:before="100" w:beforeAutospacing="1" w:after="100" w:afterAutospacing="1"/>
    </w:pPr>
    <w:rPr>
      <w:rFonts w:ascii="Calibri" w:eastAsiaTheme="minorHAnsi" w:hAnsi="Calibri" w:cs="Calibri"/>
    </w:rPr>
  </w:style>
  <w:style w:type="character" w:customStyle="1" w:styleId="s1">
    <w:name w:val="s1"/>
    <w:basedOn w:val="DefaultParagraphFont"/>
    <w:rsid w:val="00A8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1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Brach, Cindy (AHRQ/CEPI)</dc:creator>
  <cp:lastModifiedBy>Shelly Campbell</cp:lastModifiedBy>
  <cp:revision>12</cp:revision>
  <dcterms:created xsi:type="dcterms:W3CDTF">2023-02-22T15:01:00Z</dcterms:created>
  <dcterms:modified xsi:type="dcterms:W3CDTF">2023-03-02T19:42:00Z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PDFfiller pdf2flat v1.5_20220425</vt:lpwstr>
  </property>
  <property fmtid="{D5CDD505-2E9C-101B-9397-08002B2CF9AE}" pid="4" name="DocumentID">
    <vt:lpwstr>DCEA-46DD-3088-0002</vt:lpwstr>
  </property>
  <property fmtid="{D5CDD505-2E9C-101B-9397-08002B2CF9AE}" pid="5" name="LastSaved">
    <vt:filetime>2023-02-22T00:00:00Z</vt:filetime>
  </property>
  <property fmtid="{D5CDD505-2E9C-101B-9397-08002B2CF9AE}" pid="6" name="Owner">
    <vt:lpwstr>Michelle@coding-compliance-experts.com</vt:lpwstr>
  </property>
  <property fmtid="{D5CDD505-2E9C-101B-9397-08002B2CF9AE}" pid="7" name="Producer">
    <vt:lpwstr>PDFfiller pdf2flat v1.5_20220425; modified using iText® 7.1.17 ©2000-2021 iText Group NV (airSlate, Inc; licensed version)</vt:lpwstr>
  </property>
  <property fmtid="{D5CDD505-2E9C-101B-9397-08002B2CF9AE}" pid="8" name="reupload">
    <vt:lpwstr>2CKyOgtOnPGGsM6hm8ylWEXhWO1Lr++tpuRWqLTpy4hVB+zuC9HYYB0AU2VnoC2lNb8CYRvqc6A2AXB9k0K+1pZfivZPGCSglzB0mqN/K4oU6HfW2HK8PaFomqJhQiTwkAzTqUp5SqCQQLK+wvkiVrQ=</vt:lpwstr>
  </property>
</Properties>
</file>